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E0D6A9" w14:textId="77777777" w:rsidR="00AA0B7A" w:rsidRDefault="00AA0B7A" w:rsidP="00AA0B7A">
      <w:pPr>
        <w:rPr>
          <w:lang w:val="en-IN"/>
        </w:rPr>
      </w:pPr>
    </w:p>
    <w:p w14:paraId="5097E64A" w14:textId="77777777" w:rsidR="00AA0B7A" w:rsidRDefault="00AA0B7A" w:rsidP="00AA0B7A">
      <w:pPr>
        <w:rPr>
          <w:lang w:val="en-IN"/>
        </w:rPr>
      </w:pPr>
    </w:p>
    <w:p w14:paraId="6E6A7700" w14:textId="77777777" w:rsidR="00AA0B7A" w:rsidRDefault="00AA0B7A" w:rsidP="00AA0B7A">
      <w:pPr>
        <w:rPr>
          <w:lang w:val="en-IN"/>
        </w:rPr>
      </w:pPr>
    </w:p>
    <w:p w14:paraId="05643E34" w14:textId="77777777" w:rsidR="00AA0B7A" w:rsidRDefault="00AA0B7A" w:rsidP="00AA0B7A">
      <w:pPr>
        <w:rPr>
          <w:lang w:val="en-IN"/>
        </w:rPr>
      </w:pPr>
    </w:p>
    <w:p w14:paraId="71B30676" w14:textId="581E65BF" w:rsidR="00AA0B7A" w:rsidRPr="008F45ED" w:rsidRDefault="00AA0B7A" w:rsidP="00AA0B7A">
      <w:pPr>
        <w:rPr>
          <w:b/>
          <w:color w:val="2E74B5" w:themeColor="accent5" w:themeShade="BF"/>
          <w:sz w:val="40"/>
          <w:szCs w:val="40"/>
        </w:rPr>
      </w:pPr>
      <w:r>
        <w:rPr>
          <w:b/>
          <w:color w:val="2E74B5" w:themeColor="accent5" w:themeShade="BF"/>
          <w:sz w:val="40"/>
          <w:szCs w:val="40"/>
        </w:rPr>
        <w:t>NDATE v5.2.1 User</w:t>
      </w:r>
      <w:r w:rsidRPr="008F45ED">
        <w:rPr>
          <w:b/>
          <w:color w:val="2E74B5" w:themeColor="accent5" w:themeShade="BF"/>
          <w:sz w:val="40"/>
          <w:szCs w:val="40"/>
        </w:rPr>
        <w:t xml:space="preserve"> Guide</w:t>
      </w:r>
    </w:p>
    <w:p w14:paraId="7C0BD832" w14:textId="77777777" w:rsidR="00AA0B7A" w:rsidRPr="008F45ED" w:rsidRDefault="00AA0B7A" w:rsidP="00AA0B7A">
      <w:pPr>
        <w:rPr>
          <w:b/>
          <w:color w:val="2E74B5" w:themeColor="accent5" w:themeShade="BF"/>
          <w:sz w:val="40"/>
          <w:szCs w:val="40"/>
        </w:rPr>
      </w:pPr>
    </w:p>
    <w:p w14:paraId="6D71F5C4" w14:textId="0D9EFEF5" w:rsidR="00AA0B7A" w:rsidRDefault="00AA0B7A" w:rsidP="00AA0B7A">
      <w:pPr>
        <w:rPr>
          <w:b/>
          <w:color w:val="2E74B5" w:themeColor="accent5" w:themeShade="BF"/>
          <w:sz w:val="40"/>
          <w:szCs w:val="40"/>
        </w:rPr>
      </w:pPr>
      <w:r w:rsidRPr="008F45ED">
        <w:rPr>
          <w:b/>
          <w:color w:val="2E74B5" w:themeColor="accent5" w:themeShade="BF"/>
          <w:sz w:val="40"/>
          <w:szCs w:val="40"/>
        </w:rPr>
        <w:t xml:space="preserve">Date: </w:t>
      </w:r>
      <w:r w:rsidR="000F66FD">
        <w:rPr>
          <w:b/>
          <w:color w:val="2E74B5" w:themeColor="accent5" w:themeShade="BF"/>
          <w:sz w:val="40"/>
          <w:szCs w:val="40"/>
        </w:rPr>
        <w:t>September</w:t>
      </w:r>
      <w:r>
        <w:rPr>
          <w:b/>
          <w:color w:val="2E74B5" w:themeColor="accent5" w:themeShade="BF"/>
          <w:sz w:val="40"/>
          <w:szCs w:val="40"/>
        </w:rPr>
        <w:t xml:space="preserve"> 2020</w:t>
      </w:r>
    </w:p>
    <w:p w14:paraId="47EE46EE" w14:textId="77777777" w:rsidR="00AA0B7A" w:rsidRDefault="00AA0B7A" w:rsidP="00AA0B7A">
      <w:pPr>
        <w:rPr>
          <w:b/>
          <w:color w:val="2E74B5" w:themeColor="accent5" w:themeShade="BF"/>
          <w:sz w:val="40"/>
          <w:szCs w:val="40"/>
        </w:rPr>
      </w:pPr>
    </w:p>
    <w:p w14:paraId="1B23F380" w14:textId="77777777" w:rsidR="00AA0B7A" w:rsidRDefault="00AA0B7A" w:rsidP="00AA0B7A">
      <w:pPr>
        <w:rPr>
          <w:b/>
          <w:color w:val="2E74B5" w:themeColor="accent5" w:themeShade="BF"/>
          <w:sz w:val="40"/>
          <w:szCs w:val="40"/>
        </w:rPr>
      </w:pPr>
      <w:r>
        <w:rPr>
          <w:b/>
          <w:color w:val="2E74B5" w:themeColor="accent5" w:themeShade="BF"/>
          <w:sz w:val="40"/>
          <w:szCs w:val="40"/>
        </w:rPr>
        <w:t>Revision: A1</w:t>
      </w:r>
    </w:p>
    <w:p w14:paraId="4D414393" w14:textId="77777777" w:rsidR="00AA0B7A" w:rsidRDefault="00AA0B7A" w:rsidP="00AA0B7A">
      <w:pPr>
        <w:rPr>
          <w:b/>
          <w:color w:val="2E74B5" w:themeColor="accent5" w:themeShade="BF"/>
          <w:sz w:val="40"/>
          <w:szCs w:val="40"/>
        </w:rPr>
      </w:pPr>
      <w:r>
        <w:rPr>
          <w:b/>
          <w:color w:val="2E74B5" w:themeColor="accent5" w:themeShade="BF"/>
          <w:sz w:val="40"/>
          <w:szCs w:val="40"/>
        </w:rPr>
        <w:br w:type="page"/>
      </w:r>
    </w:p>
    <w:sdt>
      <w:sdtPr>
        <w:rPr>
          <w:rFonts w:ascii="Times New Roman" w:eastAsiaTheme="minorEastAsia" w:hAnsi="Times New Roman" w:cs="Times New Roman"/>
          <w:color w:val="auto"/>
          <w:sz w:val="24"/>
          <w:szCs w:val="24"/>
        </w:rPr>
        <w:id w:val="529066541"/>
        <w:docPartObj>
          <w:docPartGallery w:val="Table of Contents"/>
          <w:docPartUnique/>
        </w:docPartObj>
      </w:sdtPr>
      <w:sdtEndPr>
        <w:rPr>
          <w:b/>
          <w:bCs/>
          <w:noProof/>
        </w:rPr>
      </w:sdtEndPr>
      <w:sdtContent>
        <w:p w14:paraId="5BCA4295" w14:textId="77777777" w:rsidR="00AA0B7A" w:rsidRDefault="00AA0B7A" w:rsidP="00AA0B7A">
          <w:pPr>
            <w:pStyle w:val="TOCHeading"/>
          </w:pPr>
          <w:r>
            <w:t>Contents</w:t>
          </w:r>
        </w:p>
        <w:p w14:paraId="0843E818" w14:textId="5B2B5D1B" w:rsidR="00B33248" w:rsidRDefault="00AA0B7A">
          <w:pPr>
            <w:pStyle w:val="TOC1"/>
            <w:rPr>
              <w:rFonts w:asciiTheme="minorHAnsi" w:hAnsiTheme="minorHAnsi" w:cstheme="minorBidi"/>
              <w:noProof/>
              <w:sz w:val="22"/>
              <w:szCs w:val="22"/>
            </w:rPr>
          </w:pPr>
          <w:r>
            <w:fldChar w:fldCharType="begin"/>
          </w:r>
          <w:r>
            <w:instrText xml:space="preserve"> TOC \o "1-3" \h \z \u </w:instrText>
          </w:r>
          <w:r>
            <w:fldChar w:fldCharType="separate"/>
          </w:r>
          <w:hyperlink w:anchor="_Toc53498262" w:history="1">
            <w:r w:rsidR="00B33248" w:rsidRPr="00A74352">
              <w:rPr>
                <w:rStyle w:val="Hyperlink"/>
                <w:noProof/>
              </w:rPr>
              <w:t>1.0</w:t>
            </w:r>
            <w:r w:rsidR="00B33248">
              <w:rPr>
                <w:rFonts w:asciiTheme="minorHAnsi" w:hAnsiTheme="minorHAnsi" w:cstheme="minorBidi"/>
                <w:noProof/>
                <w:sz w:val="22"/>
                <w:szCs w:val="22"/>
              </w:rPr>
              <w:tab/>
            </w:r>
            <w:r w:rsidR="00B33248" w:rsidRPr="00A74352">
              <w:rPr>
                <w:rStyle w:val="Hyperlink"/>
                <w:noProof/>
              </w:rPr>
              <w:t>NDATE Requirements</w:t>
            </w:r>
            <w:r w:rsidR="00B33248">
              <w:rPr>
                <w:noProof/>
                <w:webHidden/>
              </w:rPr>
              <w:tab/>
            </w:r>
            <w:r w:rsidR="00B33248">
              <w:rPr>
                <w:noProof/>
                <w:webHidden/>
              </w:rPr>
              <w:fldChar w:fldCharType="begin"/>
            </w:r>
            <w:r w:rsidR="00B33248">
              <w:rPr>
                <w:noProof/>
                <w:webHidden/>
              </w:rPr>
              <w:instrText xml:space="preserve"> PAGEREF _Toc53498262 \h </w:instrText>
            </w:r>
            <w:r w:rsidR="00B33248">
              <w:rPr>
                <w:noProof/>
                <w:webHidden/>
              </w:rPr>
            </w:r>
            <w:r w:rsidR="00B33248">
              <w:rPr>
                <w:noProof/>
                <w:webHidden/>
              </w:rPr>
              <w:fldChar w:fldCharType="separate"/>
            </w:r>
            <w:r w:rsidR="00B33248">
              <w:rPr>
                <w:noProof/>
                <w:webHidden/>
              </w:rPr>
              <w:t>4</w:t>
            </w:r>
            <w:r w:rsidR="00B33248">
              <w:rPr>
                <w:noProof/>
                <w:webHidden/>
              </w:rPr>
              <w:fldChar w:fldCharType="end"/>
            </w:r>
          </w:hyperlink>
        </w:p>
        <w:p w14:paraId="302B8DE7" w14:textId="227EEC18" w:rsidR="00B33248" w:rsidRDefault="00B33248">
          <w:pPr>
            <w:pStyle w:val="TOC1"/>
            <w:rPr>
              <w:rFonts w:asciiTheme="minorHAnsi" w:hAnsiTheme="minorHAnsi" w:cstheme="minorBidi"/>
              <w:noProof/>
              <w:sz w:val="22"/>
              <w:szCs w:val="22"/>
            </w:rPr>
          </w:pPr>
          <w:hyperlink w:anchor="_Toc53498263" w:history="1">
            <w:r w:rsidRPr="00A74352">
              <w:rPr>
                <w:rStyle w:val="Hyperlink"/>
                <w:noProof/>
              </w:rPr>
              <w:t>1.1</w:t>
            </w:r>
            <w:r>
              <w:rPr>
                <w:rFonts w:asciiTheme="minorHAnsi" w:hAnsiTheme="minorHAnsi" w:cstheme="minorBidi"/>
                <w:noProof/>
                <w:sz w:val="22"/>
                <w:szCs w:val="22"/>
              </w:rPr>
              <w:tab/>
            </w:r>
            <w:r w:rsidRPr="00A74352">
              <w:rPr>
                <w:rStyle w:val="Hyperlink"/>
                <w:noProof/>
              </w:rPr>
              <w:t>Drive Test Configuration</w:t>
            </w:r>
            <w:r>
              <w:rPr>
                <w:noProof/>
                <w:webHidden/>
              </w:rPr>
              <w:tab/>
            </w:r>
            <w:r>
              <w:rPr>
                <w:noProof/>
                <w:webHidden/>
              </w:rPr>
              <w:fldChar w:fldCharType="begin"/>
            </w:r>
            <w:r>
              <w:rPr>
                <w:noProof/>
                <w:webHidden/>
              </w:rPr>
              <w:instrText xml:space="preserve"> PAGEREF _Toc53498263 \h </w:instrText>
            </w:r>
            <w:r>
              <w:rPr>
                <w:noProof/>
                <w:webHidden/>
              </w:rPr>
            </w:r>
            <w:r>
              <w:rPr>
                <w:noProof/>
                <w:webHidden/>
              </w:rPr>
              <w:fldChar w:fldCharType="separate"/>
            </w:r>
            <w:r>
              <w:rPr>
                <w:noProof/>
                <w:webHidden/>
              </w:rPr>
              <w:t>4</w:t>
            </w:r>
            <w:r>
              <w:rPr>
                <w:noProof/>
                <w:webHidden/>
              </w:rPr>
              <w:fldChar w:fldCharType="end"/>
            </w:r>
          </w:hyperlink>
        </w:p>
        <w:p w14:paraId="11EF9EB4" w14:textId="78C86B87" w:rsidR="00B33248" w:rsidRDefault="00B33248">
          <w:pPr>
            <w:pStyle w:val="TOC1"/>
            <w:rPr>
              <w:rFonts w:asciiTheme="minorHAnsi" w:hAnsiTheme="minorHAnsi" w:cstheme="minorBidi"/>
              <w:noProof/>
              <w:sz w:val="22"/>
              <w:szCs w:val="22"/>
            </w:rPr>
          </w:pPr>
          <w:hyperlink w:anchor="_Toc53498264" w:history="1">
            <w:r w:rsidRPr="00A74352">
              <w:rPr>
                <w:rStyle w:val="Hyperlink"/>
                <w:noProof/>
              </w:rPr>
              <w:t>1.2</w:t>
            </w:r>
            <w:r>
              <w:rPr>
                <w:rFonts w:asciiTheme="minorHAnsi" w:hAnsiTheme="minorHAnsi" w:cstheme="minorBidi"/>
                <w:noProof/>
                <w:sz w:val="22"/>
                <w:szCs w:val="22"/>
              </w:rPr>
              <w:tab/>
            </w:r>
            <w:r w:rsidRPr="00A74352">
              <w:rPr>
                <w:rStyle w:val="Hyperlink"/>
                <w:noProof/>
              </w:rPr>
              <w:t>Client Host Configuration</w:t>
            </w:r>
            <w:r>
              <w:rPr>
                <w:noProof/>
                <w:webHidden/>
              </w:rPr>
              <w:tab/>
            </w:r>
            <w:r>
              <w:rPr>
                <w:noProof/>
                <w:webHidden/>
              </w:rPr>
              <w:fldChar w:fldCharType="begin"/>
            </w:r>
            <w:r>
              <w:rPr>
                <w:noProof/>
                <w:webHidden/>
              </w:rPr>
              <w:instrText xml:space="preserve"> PAGEREF _Toc53498264 \h </w:instrText>
            </w:r>
            <w:r>
              <w:rPr>
                <w:noProof/>
                <w:webHidden/>
              </w:rPr>
            </w:r>
            <w:r>
              <w:rPr>
                <w:noProof/>
                <w:webHidden/>
              </w:rPr>
              <w:fldChar w:fldCharType="separate"/>
            </w:r>
            <w:r>
              <w:rPr>
                <w:noProof/>
                <w:webHidden/>
              </w:rPr>
              <w:t>4</w:t>
            </w:r>
            <w:r>
              <w:rPr>
                <w:noProof/>
                <w:webHidden/>
              </w:rPr>
              <w:fldChar w:fldCharType="end"/>
            </w:r>
          </w:hyperlink>
        </w:p>
        <w:p w14:paraId="30A81351" w14:textId="3AE88F1A" w:rsidR="00B33248" w:rsidRDefault="00B33248">
          <w:pPr>
            <w:pStyle w:val="TOC1"/>
            <w:rPr>
              <w:rFonts w:asciiTheme="minorHAnsi" w:hAnsiTheme="minorHAnsi" w:cstheme="minorBidi"/>
              <w:noProof/>
              <w:sz w:val="22"/>
              <w:szCs w:val="22"/>
            </w:rPr>
          </w:pPr>
          <w:hyperlink w:anchor="_Toc53498265" w:history="1">
            <w:r w:rsidRPr="00A74352">
              <w:rPr>
                <w:rStyle w:val="Hyperlink"/>
                <w:noProof/>
              </w:rPr>
              <w:t>1.3</w:t>
            </w:r>
            <w:r>
              <w:rPr>
                <w:rFonts w:asciiTheme="minorHAnsi" w:hAnsiTheme="minorHAnsi" w:cstheme="minorBidi"/>
                <w:noProof/>
                <w:sz w:val="22"/>
                <w:szCs w:val="22"/>
              </w:rPr>
              <w:tab/>
            </w:r>
            <w:r w:rsidRPr="00A74352">
              <w:rPr>
                <w:rStyle w:val="Hyperlink"/>
                <w:noProof/>
              </w:rPr>
              <w:t>Web Server ONTAP Kernel Installation</w:t>
            </w:r>
            <w:r>
              <w:rPr>
                <w:noProof/>
                <w:webHidden/>
              </w:rPr>
              <w:tab/>
            </w:r>
            <w:r>
              <w:rPr>
                <w:noProof/>
                <w:webHidden/>
              </w:rPr>
              <w:fldChar w:fldCharType="begin"/>
            </w:r>
            <w:r>
              <w:rPr>
                <w:noProof/>
                <w:webHidden/>
              </w:rPr>
              <w:instrText xml:space="preserve"> PAGEREF _Toc53498265 \h </w:instrText>
            </w:r>
            <w:r>
              <w:rPr>
                <w:noProof/>
                <w:webHidden/>
              </w:rPr>
            </w:r>
            <w:r>
              <w:rPr>
                <w:noProof/>
                <w:webHidden/>
              </w:rPr>
              <w:fldChar w:fldCharType="separate"/>
            </w:r>
            <w:r>
              <w:rPr>
                <w:noProof/>
                <w:webHidden/>
              </w:rPr>
              <w:t>4</w:t>
            </w:r>
            <w:r>
              <w:rPr>
                <w:noProof/>
                <w:webHidden/>
              </w:rPr>
              <w:fldChar w:fldCharType="end"/>
            </w:r>
          </w:hyperlink>
        </w:p>
        <w:p w14:paraId="3AF9DF8C" w14:textId="57126AFE" w:rsidR="00B33248" w:rsidRDefault="00B33248">
          <w:pPr>
            <w:pStyle w:val="TOC1"/>
            <w:rPr>
              <w:rFonts w:asciiTheme="minorHAnsi" w:hAnsiTheme="minorHAnsi" w:cstheme="minorBidi"/>
              <w:noProof/>
              <w:sz w:val="22"/>
              <w:szCs w:val="22"/>
            </w:rPr>
          </w:pPr>
          <w:hyperlink w:anchor="_Toc53498266" w:history="1">
            <w:r w:rsidRPr="00A74352">
              <w:rPr>
                <w:rStyle w:val="Hyperlink"/>
                <w:noProof/>
              </w:rPr>
              <w:t>1.4</w:t>
            </w:r>
            <w:r>
              <w:rPr>
                <w:rFonts w:asciiTheme="minorHAnsi" w:hAnsiTheme="minorHAnsi" w:cstheme="minorBidi"/>
                <w:noProof/>
                <w:sz w:val="22"/>
                <w:szCs w:val="22"/>
              </w:rPr>
              <w:tab/>
            </w:r>
            <w:r w:rsidRPr="00A74352">
              <w:rPr>
                <w:rStyle w:val="Hyperlink"/>
                <w:noProof/>
              </w:rPr>
              <w:t>Terminal Server</w:t>
            </w:r>
            <w:r>
              <w:rPr>
                <w:noProof/>
                <w:webHidden/>
              </w:rPr>
              <w:tab/>
            </w:r>
            <w:r>
              <w:rPr>
                <w:noProof/>
                <w:webHidden/>
              </w:rPr>
              <w:fldChar w:fldCharType="begin"/>
            </w:r>
            <w:r>
              <w:rPr>
                <w:noProof/>
                <w:webHidden/>
              </w:rPr>
              <w:instrText xml:space="preserve"> PAGEREF _Toc53498266 \h </w:instrText>
            </w:r>
            <w:r>
              <w:rPr>
                <w:noProof/>
                <w:webHidden/>
              </w:rPr>
            </w:r>
            <w:r>
              <w:rPr>
                <w:noProof/>
                <w:webHidden/>
              </w:rPr>
              <w:fldChar w:fldCharType="separate"/>
            </w:r>
            <w:r>
              <w:rPr>
                <w:noProof/>
                <w:webHidden/>
              </w:rPr>
              <w:t>5</w:t>
            </w:r>
            <w:r>
              <w:rPr>
                <w:noProof/>
                <w:webHidden/>
              </w:rPr>
              <w:fldChar w:fldCharType="end"/>
            </w:r>
          </w:hyperlink>
        </w:p>
        <w:p w14:paraId="1F01BE86" w14:textId="0BB4F8C7" w:rsidR="00B33248" w:rsidRDefault="00B33248">
          <w:pPr>
            <w:pStyle w:val="TOC1"/>
            <w:rPr>
              <w:rFonts w:asciiTheme="minorHAnsi" w:hAnsiTheme="minorHAnsi" w:cstheme="minorBidi"/>
              <w:noProof/>
              <w:sz w:val="22"/>
              <w:szCs w:val="22"/>
            </w:rPr>
          </w:pPr>
          <w:hyperlink w:anchor="_Toc53498267" w:history="1">
            <w:r w:rsidRPr="00A74352">
              <w:rPr>
                <w:rStyle w:val="Hyperlink"/>
                <w:noProof/>
              </w:rPr>
              <w:t>1.5</w:t>
            </w:r>
            <w:r>
              <w:rPr>
                <w:rFonts w:asciiTheme="minorHAnsi" w:hAnsiTheme="minorHAnsi" w:cstheme="minorBidi"/>
                <w:noProof/>
                <w:sz w:val="22"/>
                <w:szCs w:val="22"/>
              </w:rPr>
              <w:tab/>
            </w:r>
            <w:r w:rsidRPr="00A74352">
              <w:rPr>
                <w:rStyle w:val="Hyperlink"/>
                <w:noProof/>
              </w:rPr>
              <w:t>User Access Levels</w:t>
            </w:r>
            <w:r>
              <w:rPr>
                <w:noProof/>
                <w:webHidden/>
              </w:rPr>
              <w:tab/>
            </w:r>
            <w:r>
              <w:rPr>
                <w:noProof/>
                <w:webHidden/>
              </w:rPr>
              <w:fldChar w:fldCharType="begin"/>
            </w:r>
            <w:r>
              <w:rPr>
                <w:noProof/>
                <w:webHidden/>
              </w:rPr>
              <w:instrText xml:space="preserve"> PAGEREF _Toc53498267 \h </w:instrText>
            </w:r>
            <w:r>
              <w:rPr>
                <w:noProof/>
                <w:webHidden/>
              </w:rPr>
            </w:r>
            <w:r>
              <w:rPr>
                <w:noProof/>
                <w:webHidden/>
              </w:rPr>
              <w:fldChar w:fldCharType="separate"/>
            </w:r>
            <w:r>
              <w:rPr>
                <w:noProof/>
                <w:webHidden/>
              </w:rPr>
              <w:t>5</w:t>
            </w:r>
            <w:r>
              <w:rPr>
                <w:noProof/>
                <w:webHidden/>
              </w:rPr>
              <w:fldChar w:fldCharType="end"/>
            </w:r>
          </w:hyperlink>
        </w:p>
        <w:p w14:paraId="20F6EB28" w14:textId="49369421" w:rsidR="00B33248" w:rsidRDefault="00B33248">
          <w:pPr>
            <w:pStyle w:val="TOC1"/>
            <w:rPr>
              <w:rFonts w:asciiTheme="minorHAnsi" w:hAnsiTheme="minorHAnsi" w:cstheme="minorBidi"/>
              <w:noProof/>
              <w:sz w:val="22"/>
              <w:szCs w:val="22"/>
            </w:rPr>
          </w:pPr>
          <w:hyperlink w:anchor="_Toc53498268" w:history="1">
            <w:r w:rsidRPr="00A74352">
              <w:rPr>
                <w:rStyle w:val="Hyperlink"/>
                <w:noProof/>
              </w:rPr>
              <w:t>1.6</w:t>
            </w:r>
            <w:r>
              <w:rPr>
                <w:rFonts w:asciiTheme="minorHAnsi" w:hAnsiTheme="minorHAnsi" w:cstheme="minorBidi"/>
                <w:noProof/>
                <w:sz w:val="22"/>
                <w:szCs w:val="22"/>
              </w:rPr>
              <w:tab/>
            </w:r>
            <w:r w:rsidRPr="00A74352">
              <w:rPr>
                <w:rStyle w:val="Hyperlink"/>
                <w:noProof/>
              </w:rPr>
              <w:t>Test Fabric Knowledge</w:t>
            </w:r>
            <w:r>
              <w:rPr>
                <w:noProof/>
                <w:webHidden/>
              </w:rPr>
              <w:tab/>
            </w:r>
            <w:r>
              <w:rPr>
                <w:noProof/>
                <w:webHidden/>
              </w:rPr>
              <w:fldChar w:fldCharType="begin"/>
            </w:r>
            <w:r>
              <w:rPr>
                <w:noProof/>
                <w:webHidden/>
              </w:rPr>
              <w:instrText xml:space="preserve"> PAGEREF _Toc53498268 \h </w:instrText>
            </w:r>
            <w:r>
              <w:rPr>
                <w:noProof/>
                <w:webHidden/>
              </w:rPr>
            </w:r>
            <w:r>
              <w:rPr>
                <w:noProof/>
                <w:webHidden/>
              </w:rPr>
              <w:fldChar w:fldCharType="separate"/>
            </w:r>
            <w:r>
              <w:rPr>
                <w:noProof/>
                <w:webHidden/>
              </w:rPr>
              <w:t>6</w:t>
            </w:r>
            <w:r>
              <w:rPr>
                <w:noProof/>
                <w:webHidden/>
              </w:rPr>
              <w:fldChar w:fldCharType="end"/>
            </w:r>
          </w:hyperlink>
        </w:p>
        <w:p w14:paraId="3BA81428" w14:textId="565B024B" w:rsidR="00B33248" w:rsidRDefault="00B33248">
          <w:pPr>
            <w:pStyle w:val="TOC1"/>
            <w:rPr>
              <w:rFonts w:asciiTheme="minorHAnsi" w:hAnsiTheme="minorHAnsi" w:cstheme="minorBidi"/>
              <w:noProof/>
              <w:sz w:val="22"/>
              <w:szCs w:val="22"/>
            </w:rPr>
          </w:pPr>
          <w:hyperlink w:anchor="_Toc53498269" w:history="1">
            <w:r w:rsidRPr="00A74352">
              <w:rPr>
                <w:rStyle w:val="Hyperlink"/>
                <w:noProof/>
              </w:rPr>
              <w:t>2.0</w:t>
            </w:r>
            <w:r>
              <w:rPr>
                <w:rFonts w:asciiTheme="minorHAnsi" w:hAnsiTheme="minorHAnsi" w:cstheme="minorBidi"/>
                <w:noProof/>
                <w:sz w:val="22"/>
                <w:szCs w:val="22"/>
              </w:rPr>
              <w:tab/>
            </w:r>
            <w:r w:rsidRPr="00A74352">
              <w:rPr>
                <w:rStyle w:val="Hyperlink"/>
                <w:noProof/>
              </w:rPr>
              <w:t>Using NDATE</w:t>
            </w:r>
            <w:r>
              <w:rPr>
                <w:noProof/>
                <w:webHidden/>
              </w:rPr>
              <w:tab/>
            </w:r>
            <w:r>
              <w:rPr>
                <w:noProof/>
                <w:webHidden/>
              </w:rPr>
              <w:fldChar w:fldCharType="begin"/>
            </w:r>
            <w:r>
              <w:rPr>
                <w:noProof/>
                <w:webHidden/>
              </w:rPr>
              <w:instrText xml:space="preserve"> PAGEREF _Toc53498269 \h </w:instrText>
            </w:r>
            <w:r>
              <w:rPr>
                <w:noProof/>
                <w:webHidden/>
              </w:rPr>
            </w:r>
            <w:r>
              <w:rPr>
                <w:noProof/>
                <w:webHidden/>
              </w:rPr>
              <w:fldChar w:fldCharType="separate"/>
            </w:r>
            <w:r>
              <w:rPr>
                <w:noProof/>
                <w:webHidden/>
              </w:rPr>
              <w:t>6</w:t>
            </w:r>
            <w:r>
              <w:rPr>
                <w:noProof/>
                <w:webHidden/>
              </w:rPr>
              <w:fldChar w:fldCharType="end"/>
            </w:r>
          </w:hyperlink>
        </w:p>
        <w:p w14:paraId="3A1A05F8" w14:textId="617DE31B" w:rsidR="00B33248" w:rsidRDefault="00B33248">
          <w:pPr>
            <w:pStyle w:val="TOC1"/>
            <w:rPr>
              <w:rFonts w:asciiTheme="minorHAnsi" w:hAnsiTheme="minorHAnsi" w:cstheme="minorBidi"/>
              <w:noProof/>
              <w:sz w:val="22"/>
              <w:szCs w:val="22"/>
            </w:rPr>
          </w:pPr>
          <w:hyperlink w:anchor="_Toc53498270" w:history="1">
            <w:r w:rsidRPr="00A74352">
              <w:rPr>
                <w:rStyle w:val="Hyperlink"/>
                <w:noProof/>
              </w:rPr>
              <w:t>2.1</w:t>
            </w:r>
            <w:r>
              <w:rPr>
                <w:rFonts w:asciiTheme="minorHAnsi" w:hAnsiTheme="minorHAnsi" w:cstheme="minorBidi"/>
                <w:noProof/>
                <w:sz w:val="22"/>
                <w:szCs w:val="22"/>
              </w:rPr>
              <w:tab/>
            </w:r>
            <w:r w:rsidRPr="00A74352">
              <w:rPr>
                <w:rStyle w:val="Hyperlink"/>
                <w:noProof/>
              </w:rPr>
              <w:t>Wrapper</w:t>
            </w:r>
            <w:r>
              <w:rPr>
                <w:noProof/>
                <w:webHidden/>
              </w:rPr>
              <w:tab/>
            </w:r>
            <w:r>
              <w:rPr>
                <w:noProof/>
                <w:webHidden/>
              </w:rPr>
              <w:fldChar w:fldCharType="begin"/>
            </w:r>
            <w:r>
              <w:rPr>
                <w:noProof/>
                <w:webHidden/>
              </w:rPr>
              <w:instrText xml:space="preserve"> PAGEREF _Toc53498270 \h </w:instrText>
            </w:r>
            <w:r>
              <w:rPr>
                <w:noProof/>
                <w:webHidden/>
              </w:rPr>
            </w:r>
            <w:r>
              <w:rPr>
                <w:noProof/>
                <w:webHidden/>
              </w:rPr>
              <w:fldChar w:fldCharType="separate"/>
            </w:r>
            <w:r>
              <w:rPr>
                <w:noProof/>
                <w:webHidden/>
              </w:rPr>
              <w:t>6</w:t>
            </w:r>
            <w:r>
              <w:rPr>
                <w:noProof/>
                <w:webHidden/>
              </w:rPr>
              <w:fldChar w:fldCharType="end"/>
            </w:r>
          </w:hyperlink>
        </w:p>
        <w:p w14:paraId="1363C0DB" w14:textId="2A18CD2B" w:rsidR="00B33248" w:rsidRDefault="00B33248">
          <w:pPr>
            <w:pStyle w:val="TOC1"/>
            <w:rPr>
              <w:rFonts w:asciiTheme="minorHAnsi" w:hAnsiTheme="minorHAnsi" w:cstheme="minorBidi"/>
              <w:noProof/>
              <w:sz w:val="22"/>
              <w:szCs w:val="22"/>
            </w:rPr>
          </w:pPr>
          <w:hyperlink w:anchor="_Toc53498271" w:history="1">
            <w:r w:rsidRPr="00A74352">
              <w:rPr>
                <w:rStyle w:val="Hyperlink"/>
                <w:noProof/>
              </w:rPr>
              <w:t>2.1.1</w:t>
            </w:r>
            <w:r>
              <w:rPr>
                <w:rFonts w:asciiTheme="minorHAnsi" w:hAnsiTheme="minorHAnsi" w:cstheme="minorBidi"/>
                <w:noProof/>
                <w:sz w:val="22"/>
                <w:szCs w:val="22"/>
              </w:rPr>
              <w:tab/>
            </w:r>
            <w:r w:rsidRPr="00A74352">
              <w:rPr>
                <w:rStyle w:val="Hyperlink"/>
                <w:noProof/>
              </w:rPr>
              <w:t>Option 1 – Execute Test Suite</w:t>
            </w:r>
            <w:r>
              <w:rPr>
                <w:noProof/>
                <w:webHidden/>
              </w:rPr>
              <w:tab/>
            </w:r>
            <w:r>
              <w:rPr>
                <w:noProof/>
                <w:webHidden/>
              </w:rPr>
              <w:fldChar w:fldCharType="begin"/>
            </w:r>
            <w:r>
              <w:rPr>
                <w:noProof/>
                <w:webHidden/>
              </w:rPr>
              <w:instrText xml:space="preserve"> PAGEREF _Toc53498271 \h </w:instrText>
            </w:r>
            <w:r>
              <w:rPr>
                <w:noProof/>
                <w:webHidden/>
              </w:rPr>
            </w:r>
            <w:r>
              <w:rPr>
                <w:noProof/>
                <w:webHidden/>
              </w:rPr>
              <w:fldChar w:fldCharType="separate"/>
            </w:r>
            <w:r>
              <w:rPr>
                <w:noProof/>
                <w:webHidden/>
              </w:rPr>
              <w:t>8</w:t>
            </w:r>
            <w:r>
              <w:rPr>
                <w:noProof/>
                <w:webHidden/>
              </w:rPr>
              <w:fldChar w:fldCharType="end"/>
            </w:r>
          </w:hyperlink>
        </w:p>
        <w:p w14:paraId="74EA4927" w14:textId="5D16E3A7" w:rsidR="00B33248" w:rsidRDefault="00B33248">
          <w:pPr>
            <w:pStyle w:val="TOC1"/>
            <w:rPr>
              <w:rFonts w:asciiTheme="minorHAnsi" w:hAnsiTheme="minorHAnsi" w:cstheme="minorBidi"/>
              <w:noProof/>
              <w:sz w:val="22"/>
              <w:szCs w:val="22"/>
            </w:rPr>
          </w:pPr>
          <w:hyperlink w:anchor="_Toc53498272" w:history="1">
            <w:r w:rsidRPr="00A74352">
              <w:rPr>
                <w:rStyle w:val="Hyperlink"/>
                <w:noProof/>
              </w:rPr>
              <w:t>2.1.2</w:t>
            </w:r>
            <w:r>
              <w:rPr>
                <w:rFonts w:asciiTheme="minorHAnsi" w:hAnsiTheme="minorHAnsi" w:cstheme="minorBidi"/>
                <w:noProof/>
                <w:sz w:val="22"/>
                <w:szCs w:val="22"/>
              </w:rPr>
              <w:tab/>
            </w:r>
            <w:r w:rsidRPr="00A74352">
              <w:rPr>
                <w:rStyle w:val="Hyperlink"/>
                <w:noProof/>
              </w:rPr>
              <w:t>Option 2 – Create/Update/Delete Test Suite</w:t>
            </w:r>
            <w:r>
              <w:rPr>
                <w:noProof/>
                <w:webHidden/>
              </w:rPr>
              <w:tab/>
            </w:r>
            <w:r>
              <w:rPr>
                <w:noProof/>
                <w:webHidden/>
              </w:rPr>
              <w:fldChar w:fldCharType="begin"/>
            </w:r>
            <w:r>
              <w:rPr>
                <w:noProof/>
                <w:webHidden/>
              </w:rPr>
              <w:instrText xml:space="preserve"> PAGEREF _Toc53498272 \h </w:instrText>
            </w:r>
            <w:r>
              <w:rPr>
                <w:noProof/>
                <w:webHidden/>
              </w:rPr>
            </w:r>
            <w:r>
              <w:rPr>
                <w:noProof/>
                <w:webHidden/>
              </w:rPr>
              <w:fldChar w:fldCharType="separate"/>
            </w:r>
            <w:r>
              <w:rPr>
                <w:noProof/>
                <w:webHidden/>
              </w:rPr>
              <w:t>9</w:t>
            </w:r>
            <w:r>
              <w:rPr>
                <w:noProof/>
                <w:webHidden/>
              </w:rPr>
              <w:fldChar w:fldCharType="end"/>
            </w:r>
          </w:hyperlink>
        </w:p>
        <w:p w14:paraId="5B0554D4" w14:textId="39589834" w:rsidR="00B33248" w:rsidRDefault="00B33248">
          <w:pPr>
            <w:pStyle w:val="TOC1"/>
            <w:tabs>
              <w:tab w:val="left" w:pos="1100"/>
            </w:tabs>
            <w:rPr>
              <w:rFonts w:asciiTheme="minorHAnsi" w:hAnsiTheme="minorHAnsi" w:cstheme="minorBidi"/>
              <w:noProof/>
              <w:sz w:val="22"/>
              <w:szCs w:val="22"/>
            </w:rPr>
          </w:pPr>
          <w:hyperlink w:anchor="_Toc53498273" w:history="1">
            <w:r w:rsidRPr="00A74352">
              <w:rPr>
                <w:rStyle w:val="Hyperlink"/>
                <w:noProof/>
              </w:rPr>
              <w:t>2.1.2.1</w:t>
            </w:r>
            <w:r>
              <w:rPr>
                <w:rFonts w:asciiTheme="minorHAnsi" w:hAnsiTheme="minorHAnsi" w:cstheme="minorBidi"/>
                <w:noProof/>
                <w:sz w:val="22"/>
                <w:szCs w:val="22"/>
              </w:rPr>
              <w:tab/>
            </w:r>
            <w:r w:rsidRPr="00A74352">
              <w:rPr>
                <w:rStyle w:val="Hyperlink"/>
                <w:noProof/>
              </w:rPr>
              <w:t>Test Suite Name</w:t>
            </w:r>
            <w:r>
              <w:rPr>
                <w:noProof/>
                <w:webHidden/>
              </w:rPr>
              <w:tab/>
            </w:r>
            <w:r>
              <w:rPr>
                <w:noProof/>
                <w:webHidden/>
              </w:rPr>
              <w:fldChar w:fldCharType="begin"/>
            </w:r>
            <w:r>
              <w:rPr>
                <w:noProof/>
                <w:webHidden/>
              </w:rPr>
              <w:instrText xml:space="preserve"> PAGEREF _Toc53498273 \h </w:instrText>
            </w:r>
            <w:r>
              <w:rPr>
                <w:noProof/>
                <w:webHidden/>
              </w:rPr>
            </w:r>
            <w:r>
              <w:rPr>
                <w:noProof/>
                <w:webHidden/>
              </w:rPr>
              <w:fldChar w:fldCharType="separate"/>
            </w:r>
            <w:r>
              <w:rPr>
                <w:noProof/>
                <w:webHidden/>
              </w:rPr>
              <w:t>9</w:t>
            </w:r>
            <w:r>
              <w:rPr>
                <w:noProof/>
                <w:webHidden/>
              </w:rPr>
              <w:fldChar w:fldCharType="end"/>
            </w:r>
          </w:hyperlink>
        </w:p>
        <w:p w14:paraId="76942600" w14:textId="2EE17357" w:rsidR="00B33248" w:rsidRDefault="00B33248">
          <w:pPr>
            <w:pStyle w:val="TOC1"/>
            <w:tabs>
              <w:tab w:val="left" w:pos="1100"/>
            </w:tabs>
            <w:rPr>
              <w:rFonts w:asciiTheme="minorHAnsi" w:hAnsiTheme="minorHAnsi" w:cstheme="minorBidi"/>
              <w:noProof/>
              <w:sz w:val="22"/>
              <w:szCs w:val="22"/>
            </w:rPr>
          </w:pPr>
          <w:hyperlink w:anchor="_Toc53498274" w:history="1">
            <w:r w:rsidRPr="00A74352">
              <w:rPr>
                <w:rStyle w:val="Hyperlink"/>
                <w:noProof/>
              </w:rPr>
              <w:t>2.1.2.2</w:t>
            </w:r>
            <w:r>
              <w:rPr>
                <w:rFonts w:asciiTheme="minorHAnsi" w:hAnsiTheme="minorHAnsi" w:cstheme="minorBidi"/>
                <w:noProof/>
                <w:sz w:val="22"/>
                <w:szCs w:val="22"/>
              </w:rPr>
              <w:tab/>
            </w:r>
            <w:r w:rsidRPr="00A74352">
              <w:rPr>
                <w:rStyle w:val="Hyperlink"/>
                <w:noProof/>
              </w:rPr>
              <w:t>Selecting Test Type/Config Type</w:t>
            </w:r>
            <w:r>
              <w:rPr>
                <w:noProof/>
                <w:webHidden/>
              </w:rPr>
              <w:tab/>
            </w:r>
            <w:r>
              <w:rPr>
                <w:noProof/>
                <w:webHidden/>
              </w:rPr>
              <w:fldChar w:fldCharType="begin"/>
            </w:r>
            <w:r>
              <w:rPr>
                <w:noProof/>
                <w:webHidden/>
              </w:rPr>
              <w:instrText xml:space="preserve"> PAGEREF _Toc53498274 \h </w:instrText>
            </w:r>
            <w:r>
              <w:rPr>
                <w:noProof/>
                <w:webHidden/>
              </w:rPr>
            </w:r>
            <w:r>
              <w:rPr>
                <w:noProof/>
                <w:webHidden/>
              </w:rPr>
              <w:fldChar w:fldCharType="separate"/>
            </w:r>
            <w:r>
              <w:rPr>
                <w:noProof/>
                <w:webHidden/>
              </w:rPr>
              <w:t>10</w:t>
            </w:r>
            <w:r>
              <w:rPr>
                <w:noProof/>
                <w:webHidden/>
              </w:rPr>
              <w:fldChar w:fldCharType="end"/>
            </w:r>
          </w:hyperlink>
        </w:p>
        <w:p w14:paraId="2C82B7CD" w14:textId="3B67E1DB" w:rsidR="00B33248" w:rsidRDefault="00B33248">
          <w:pPr>
            <w:pStyle w:val="TOC1"/>
            <w:tabs>
              <w:tab w:val="left" w:pos="1100"/>
            </w:tabs>
            <w:rPr>
              <w:rFonts w:asciiTheme="minorHAnsi" w:hAnsiTheme="minorHAnsi" w:cstheme="minorBidi"/>
              <w:noProof/>
              <w:sz w:val="22"/>
              <w:szCs w:val="22"/>
            </w:rPr>
          </w:pPr>
          <w:hyperlink w:anchor="_Toc53498275" w:history="1">
            <w:r w:rsidRPr="00A74352">
              <w:rPr>
                <w:rStyle w:val="Hyperlink"/>
                <w:noProof/>
              </w:rPr>
              <w:t>2.1.2.3</w:t>
            </w:r>
            <w:r>
              <w:rPr>
                <w:rFonts w:asciiTheme="minorHAnsi" w:hAnsiTheme="minorHAnsi" w:cstheme="minorBidi"/>
                <w:noProof/>
                <w:sz w:val="22"/>
                <w:szCs w:val="22"/>
              </w:rPr>
              <w:tab/>
            </w:r>
            <w:r w:rsidRPr="00A74352">
              <w:rPr>
                <w:rStyle w:val="Hyperlink"/>
                <w:noProof/>
              </w:rPr>
              <w:t>Group Listing</w:t>
            </w:r>
            <w:r>
              <w:rPr>
                <w:noProof/>
                <w:webHidden/>
              </w:rPr>
              <w:tab/>
            </w:r>
            <w:r>
              <w:rPr>
                <w:noProof/>
                <w:webHidden/>
              </w:rPr>
              <w:fldChar w:fldCharType="begin"/>
            </w:r>
            <w:r>
              <w:rPr>
                <w:noProof/>
                <w:webHidden/>
              </w:rPr>
              <w:instrText xml:space="preserve"> PAGEREF _Toc53498275 \h </w:instrText>
            </w:r>
            <w:r>
              <w:rPr>
                <w:noProof/>
                <w:webHidden/>
              </w:rPr>
            </w:r>
            <w:r>
              <w:rPr>
                <w:noProof/>
                <w:webHidden/>
              </w:rPr>
              <w:fldChar w:fldCharType="separate"/>
            </w:r>
            <w:r>
              <w:rPr>
                <w:noProof/>
                <w:webHidden/>
              </w:rPr>
              <w:t>11</w:t>
            </w:r>
            <w:r>
              <w:rPr>
                <w:noProof/>
                <w:webHidden/>
              </w:rPr>
              <w:fldChar w:fldCharType="end"/>
            </w:r>
          </w:hyperlink>
        </w:p>
        <w:p w14:paraId="2DD1F93B" w14:textId="21CB29A6" w:rsidR="00B33248" w:rsidRDefault="00B33248">
          <w:pPr>
            <w:pStyle w:val="TOC1"/>
            <w:tabs>
              <w:tab w:val="left" w:pos="1100"/>
            </w:tabs>
            <w:rPr>
              <w:rFonts w:asciiTheme="minorHAnsi" w:hAnsiTheme="minorHAnsi" w:cstheme="minorBidi"/>
              <w:noProof/>
              <w:sz w:val="22"/>
              <w:szCs w:val="22"/>
            </w:rPr>
          </w:pPr>
          <w:hyperlink w:anchor="_Toc53498276" w:history="1">
            <w:r w:rsidRPr="00A74352">
              <w:rPr>
                <w:rStyle w:val="Hyperlink"/>
                <w:noProof/>
              </w:rPr>
              <w:t>2.1.2.4</w:t>
            </w:r>
            <w:r>
              <w:rPr>
                <w:rFonts w:asciiTheme="minorHAnsi" w:hAnsiTheme="minorHAnsi" w:cstheme="minorBidi"/>
                <w:noProof/>
                <w:sz w:val="22"/>
                <w:szCs w:val="22"/>
              </w:rPr>
              <w:tab/>
            </w:r>
            <w:r w:rsidRPr="00A74352">
              <w:rPr>
                <w:rStyle w:val="Hyperlink"/>
                <w:noProof/>
              </w:rPr>
              <w:t>Filer Selection</w:t>
            </w:r>
            <w:r>
              <w:rPr>
                <w:noProof/>
                <w:webHidden/>
              </w:rPr>
              <w:tab/>
            </w:r>
            <w:r>
              <w:rPr>
                <w:noProof/>
                <w:webHidden/>
              </w:rPr>
              <w:fldChar w:fldCharType="begin"/>
            </w:r>
            <w:r>
              <w:rPr>
                <w:noProof/>
                <w:webHidden/>
              </w:rPr>
              <w:instrText xml:space="preserve"> PAGEREF _Toc53498276 \h </w:instrText>
            </w:r>
            <w:r>
              <w:rPr>
                <w:noProof/>
                <w:webHidden/>
              </w:rPr>
            </w:r>
            <w:r>
              <w:rPr>
                <w:noProof/>
                <w:webHidden/>
              </w:rPr>
              <w:fldChar w:fldCharType="separate"/>
            </w:r>
            <w:r>
              <w:rPr>
                <w:noProof/>
                <w:webHidden/>
              </w:rPr>
              <w:t>13</w:t>
            </w:r>
            <w:r>
              <w:rPr>
                <w:noProof/>
                <w:webHidden/>
              </w:rPr>
              <w:fldChar w:fldCharType="end"/>
            </w:r>
          </w:hyperlink>
        </w:p>
        <w:p w14:paraId="6B532A64" w14:textId="2D74D8A0" w:rsidR="00B33248" w:rsidRDefault="00B33248">
          <w:pPr>
            <w:pStyle w:val="TOC1"/>
            <w:tabs>
              <w:tab w:val="left" w:pos="1100"/>
            </w:tabs>
            <w:rPr>
              <w:rFonts w:asciiTheme="minorHAnsi" w:hAnsiTheme="minorHAnsi" w:cstheme="minorBidi"/>
              <w:noProof/>
              <w:sz w:val="22"/>
              <w:szCs w:val="22"/>
            </w:rPr>
          </w:pPr>
          <w:hyperlink w:anchor="_Toc53498277" w:history="1">
            <w:r w:rsidRPr="00A74352">
              <w:rPr>
                <w:rStyle w:val="Hyperlink"/>
                <w:noProof/>
              </w:rPr>
              <w:t>2.1.2.5</w:t>
            </w:r>
            <w:r>
              <w:rPr>
                <w:rFonts w:asciiTheme="minorHAnsi" w:hAnsiTheme="minorHAnsi" w:cstheme="minorBidi"/>
                <w:noProof/>
                <w:sz w:val="22"/>
                <w:szCs w:val="22"/>
              </w:rPr>
              <w:tab/>
            </w:r>
            <w:r w:rsidRPr="00A74352">
              <w:rPr>
                <w:rStyle w:val="Hyperlink"/>
                <w:noProof/>
              </w:rPr>
              <w:t>Test Execution</w:t>
            </w:r>
            <w:r>
              <w:rPr>
                <w:noProof/>
                <w:webHidden/>
              </w:rPr>
              <w:tab/>
            </w:r>
            <w:r>
              <w:rPr>
                <w:noProof/>
                <w:webHidden/>
              </w:rPr>
              <w:fldChar w:fldCharType="begin"/>
            </w:r>
            <w:r>
              <w:rPr>
                <w:noProof/>
                <w:webHidden/>
              </w:rPr>
              <w:instrText xml:space="preserve"> PAGEREF _Toc53498277 \h </w:instrText>
            </w:r>
            <w:r>
              <w:rPr>
                <w:noProof/>
                <w:webHidden/>
              </w:rPr>
            </w:r>
            <w:r>
              <w:rPr>
                <w:noProof/>
                <w:webHidden/>
              </w:rPr>
              <w:fldChar w:fldCharType="separate"/>
            </w:r>
            <w:r>
              <w:rPr>
                <w:noProof/>
                <w:webHidden/>
              </w:rPr>
              <w:t>14</w:t>
            </w:r>
            <w:r>
              <w:rPr>
                <w:noProof/>
                <w:webHidden/>
              </w:rPr>
              <w:fldChar w:fldCharType="end"/>
            </w:r>
          </w:hyperlink>
        </w:p>
        <w:p w14:paraId="708E35FC" w14:textId="169C9F93" w:rsidR="00B33248" w:rsidRDefault="00B33248">
          <w:pPr>
            <w:pStyle w:val="TOC1"/>
            <w:rPr>
              <w:rFonts w:asciiTheme="minorHAnsi" w:hAnsiTheme="minorHAnsi" w:cstheme="minorBidi"/>
              <w:noProof/>
              <w:sz w:val="22"/>
              <w:szCs w:val="22"/>
            </w:rPr>
          </w:pPr>
          <w:hyperlink w:anchor="_Toc53498278" w:history="1">
            <w:r w:rsidRPr="00A74352">
              <w:rPr>
                <w:rStyle w:val="Hyperlink"/>
                <w:noProof/>
              </w:rPr>
              <w:t>2.1.3</w:t>
            </w:r>
            <w:r>
              <w:rPr>
                <w:rFonts w:asciiTheme="minorHAnsi" w:hAnsiTheme="minorHAnsi" w:cstheme="minorBidi"/>
                <w:noProof/>
                <w:sz w:val="22"/>
                <w:szCs w:val="22"/>
              </w:rPr>
              <w:tab/>
            </w:r>
            <w:r w:rsidRPr="00A74352">
              <w:rPr>
                <w:rStyle w:val="Hyperlink"/>
                <w:noProof/>
              </w:rPr>
              <w:t>Option 3 – Create/Update/Delete Filer Configuration Files</w:t>
            </w:r>
            <w:r>
              <w:rPr>
                <w:noProof/>
                <w:webHidden/>
              </w:rPr>
              <w:tab/>
            </w:r>
            <w:r>
              <w:rPr>
                <w:noProof/>
                <w:webHidden/>
              </w:rPr>
              <w:fldChar w:fldCharType="begin"/>
            </w:r>
            <w:r>
              <w:rPr>
                <w:noProof/>
                <w:webHidden/>
              </w:rPr>
              <w:instrText xml:space="preserve"> PAGEREF _Toc53498278 \h </w:instrText>
            </w:r>
            <w:r>
              <w:rPr>
                <w:noProof/>
                <w:webHidden/>
              </w:rPr>
            </w:r>
            <w:r>
              <w:rPr>
                <w:noProof/>
                <w:webHidden/>
              </w:rPr>
              <w:fldChar w:fldCharType="separate"/>
            </w:r>
            <w:r>
              <w:rPr>
                <w:noProof/>
                <w:webHidden/>
              </w:rPr>
              <w:t>15</w:t>
            </w:r>
            <w:r>
              <w:rPr>
                <w:noProof/>
                <w:webHidden/>
              </w:rPr>
              <w:fldChar w:fldCharType="end"/>
            </w:r>
          </w:hyperlink>
        </w:p>
        <w:p w14:paraId="1ABA07E6" w14:textId="2D769366" w:rsidR="00B33248" w:rsidRDefault="00B33248">
          <w:pPr>
            <w:pStyle w:val="TOC1"/>
            <w:rPr>
              <w:rFonts w:asciiTheme="minorHAnsi" w:hAnsiTheme="minorHAnsi" w:cstheme="minorBidi"/>
              <w:noProof/>
              <w:sz w:val="22"/>
              <w:szCs w:val="22"/>
            </w:rPr>
          </w:pPr>
          <w:hyperlink w:anchor="_Toc53498279" w:history="1">
            <w:r w:rsidRPr="00A74352">
              <w:rPr>
                <w:rStyle w:val="Hyperlink"/>
                <w:noProof/>
              </w:rPr>
              <w:t>2.1.4</w:t>
            </w:r>
            <w:r>
              <w:rPr>
                <w:rFonts w:asciiTheme="minorHAnsi" w:hAnsiTheme="minorHAnsi" w:cstheme="minorBidi"/>
                <w:noProof/>
                <w:sz w:val="22"/>
                <w:szCs w:val="22"/>
              </w:rPr>
              <w:tab/>
            </w:r>
            <w:r w:rsidRPr="00A74352">
              <w:rPr>
                <w:rStyle w:val="Hyperlink"/>
                <w:noProof/>
              </w:rPr>
              <w:t>Option 4 – Update NDATE Package</w:t>
            </w:r>
            <w:r>
              <w:rPr>
                <w:noProof/>
                <w:webHidden/>
              </w:rPr>
              <w:tab/>
            </w:r>
            <w:r>
              <w:rPr>
                <w:noProof/>
                <w:webHidden/>
              </w:rPr>
              <w:fldChar w:fldCharType="begin"/>
            </w:r>
            <w:r>
              <w:rPr>
                <w:noProof/>
                <w:webHidden/>
              </w:rPr>
              <w:instrText xml:space="preserve"> PAGEREF _Toc53498279 \h </w:instrText>
            </w:r>
            <w:r>
              <w:rPr>
                <w:noProof/>
                <w:webHidden/>
              </w:rPr>
            </w:r>
            <w:r>
              <w:rPr>
                <w:noProof/>
                <w:webHidden/>
              </w:rPr>
              <w:fldChar w:fldCharType="separate"/>
            </w:r>
            <w:r>
              <w:rPr>
                <w:noProof/>
                <w:webHidden/>
              </w:rPr>
              <w:t>19</w:t>
            </w:r>
            <w:r>
              <w:rPr>
                <w:noProof/>
                <w:webHidden/>
              </w:rPr>
              <w:fldChar w:fldCharType="end"/>
            </w:r>
          </w:hyperlink>
        </w:p>
        <w:p w14:paraId="6DCDC610" w14:textId="4E9C057C" w:rsidR="00B33248" w:rsidRDefault="00B33248">
          <w:pPr>
            <w:pStyle w:val="TOC1"/>
            <w:rPr>
              <w:rFonts w:asciiTheme="minorHAnsi" w:hAnsiTheme="minorHAnsi" w:cstheme="minorBidi"/>
              <w:noProof/>
              <w:sz w:val="22"/>
              <w:szCs w:val="22"/>
            </w:rPr>
          </w:pPr>
          <w:hyperlink w:anchor="_Toc53498280" w:history="1">
            <w:r w:rsidRPr="00A74352">
              <w:rPr>
                <w:rStyle w:val="Hyperlink"/>
                <w:noProof/>
              </w:rPr>
              <w:t>2.1.5</w:t>
            </w:r>
            <w:r>
              <w:rPr>
                <w:rFonts w:asciiTheme="minorHAnsi" w:hAnsiTheme="minorHAnsi" w:cstheme="minorBidi"/>
                <w:noProof/>
                <w:sz w:val="22"/>
                <w:szCs w:val="22"/>
              </w:rPr>
              <w:tab/>
            </w:r>
            <w:r w:rsidRPr="00A74352">
              <w:rPr>
                <w:rStyle w:val="Hyperlink"/>
                <w:noProof/>
              </w:rPr>
              <w:t>Option 5 – Execute the Last Test Suite</w:t>
            </w:r>
            <w:r>
              <w:rPr>
                <w:noProof/>
                <w:webHidden/>
              </w:rPr>
              <w:tab/>
            </w:r>
            <w:r>
              <w:rPr>
                <w:noProof/>
                <w:webHidden/>
              </w:rPr>
              <w:fldChar w:fldCharType="begin"/>
            </w:r>
            <w:r>
              <w:rPr>
                <w:noProof/>
                <w:webHidden/>
              </w:rPr>
              <w:instrText xml:space="preserve"> PAGEREF _Toc53498280 \h </w:instrText>
            </w:r>
            <w:r>
              <w:rPr>
                <w:noProof/>
                <w:webHidden/>
              </w:rPr>
            </w:r>
            <w:r>
              <w:rPr>
                <w:noProof/>
                <w:webHidden/>
              </w:rPr>
              <w:fldChar w:fldCharType="separate"/>
            </w:r>
            <w:r>
              <w:rPr>
                <w:noProof/>
                <w:webHidden/>
              </w:rPr>
              <w:t>19</w:t>
            </w:r>
            <w:r>
              <w:rPr>
                <w:noProof/>
                <w:webHidden/>
              </w:rPr>
              <w:fldChar w:fldCharType="end"/>
            </w:r>
          </w:hyperlink>
        </w:p>
        <w:p w14:paraId="0A3446E8" w14:textId="38A49273" w:rsidR="00B33248" w:rsidRDefault="00B33248">
          <w:pPr>
            <w:pStyle w:val="TOC1"/>
            <w:rPr>
              <w:rFonts w:asciiTheme="minorHAnsi" w:hAnsiTheme="minorHAnsi" w:cstheme="minorBidi"/>
              <w:noProof/>
              <w:sz w:val="22"/>
              <w:szCs w:val="22"/>
            </w:rPr>
          </w:pPr>
          <w:hyperlink w:anchor="_Toc53498281" w:history="1">
            <w:r w:rsidRPr="00A74352">
              <w:rPr>
                <w:rStyle w:val="Hyperlink"/>
                <w:noProof/>
              </w:rPr>
              <w:t>2.1.6</w:t>
            </w:r>
            <w:r>
              <w:rPr>
                <w:rFonts w:asciiTheme="minorHAnsi" w:hAnsiTheme="minorHAnsi" w:cstheme="minorBidi"/>
                <w:noProof/>
                <w:sz w:val="22"/>
                <w:szCs w:val="22"/>
              </w:rPr>
              <w:tab/>
            </w:r>
            <w:r w:rsidRPr="00A74352">
              <w:rPr>
                <w:rStyle w:val="Hyperlink"/>
                <w:noProof/>
              </w:rPr>
              <w:t>Option 6 – Convert Filer Setup or Install Image</w:t>
            </w:r>
            <w:r>
              <w:rPr>
                <w:noProof/>
                <w:webHidden/>
              </w:rPr>
              <w:tab/>
            </w:r>
            <w:r>
              <w:rPr>
                <w:noProof/>
                <w:webHidden/>
              </w:rPr>
              <w:fldChar w:fldCharType="begin"/>
            </w:r>
            <w:r>
              <w:rPr>
                <w:noProof/>
                <w:webHidden/>
              </w:rPr>
              <w:instrText xml:space="preserve"> PAGEREF _Toc53498281 \h </w:instrText>
            </w:r>
            <w:r>
              <w:rPr>
                <w:noProof/>
                <w:webHidden/>
              </w:rPr>
            </w:r>
            <w:r>
              <w:rPr>
                <w:noProof/>
                <w:webHidden/>
              </w:rPr>
              <w:fldChar w:fldCharType="separate"/>
            </w:r>
            <w:r>
              <w:rPr>
                <w:noProof/>
                <w:webHidden/>
              </w:rPr>
              <w:t>21</w:t>
            </w:r>
            <w:r>
              <w:rPr>
                <w:noProof/>
                <w:webHidden/>
              </w:rPr>
              <w:fldChar w:fldCharType="end"/>
            </w:r>
          </w:hyperlink>
        </w:p>
        <w:p w14:paraId="1290E5C3" w14:textId="5ACB8751" w:rsidR="00B33248" w:rsidRDefault="00B33248">
          <w:pPr>
            <w:pStyle w:val="TOC1"/>
            <w:rPr>
              <w:rFonts w:asciiTheme="minorHAnsi" w:hAnsiTheme="minorHAnsi" w:cstheme="minorBidi"/>
              <w:noProof/>
              <w:sz w:val="22"/>
              <w:szCs w:val="22"/>
            </w:rPr>
          </w:pPr>
          <w:hyperlink w:anchor="_Toc53498282" w:history="1">
            <w:r w:rsidRPr="00A74352">
              <w:rPr>
                <w:rStyle w:val="Hyperlink"/>
                <w:noProof/>
              </w:rPr>
              <w:t>3.0</w:t>
            </w:r>
            <w:r>
              <w:rPr>
                <w:rFonts w:asciiTheme="minorHAnsi" w:hAnsiTheme="minorHAnsi" w:cstheme="minorBidi"/>
                <w:noProof/>
                <w:sz w:val="22"/>
                <w:szCs w:val="22"/>
              </w:rPr>
              <w:tab/>
            </w:r>
            <w:r w:rsidRPr="00A74352">
              <w:rPr>
                <w:rStyle w:val="Hyperlink"/>
                <w:noProof/>
              </w:rPr>
              <w:t>Test Report Analysis</w:t>
            </w:r>
            <w:r>
              <w:rPr>
                <w:noProof/>
                <w:webHidden/>
              </w:rPr>
              <w:tab/>
            </w:r>
            <w:r>
              <w:rPr>
                <w:noProof/>
                <w:webHidden/>
              </w:rPr>
              <w:fldChar w:fldCharType="begin"/>
            </w:r>
            <w:r>
              <w:rPr>
                <w:noProof/>
                <w:webHidden/>
              </w:rPr>
              <w:instrText xml:space="preserve"> PAGEREF _Toc53498282 \h </w:instrText>
            </w:r>
            <w:r>
              <w:rPr>
                <w:noProof/>
                <w:webHidden/>
              </w:rPr>
            </w:r>
            <w:r>
              <w:rPr>
                <w:noProof/>
                <w:webHidden/>
              </w:rPr>
              <w:fldChar w:fldCharType="separate"/>
            </w:r>
            <w:r>
              <w:rPr>
                <w:noProof/>
                <w:webHidden/>
              </w:rPr>
              <w:t>22</w:t>
            </w:r>
            <w:r>
              <w:rPr>
                <w:noProof/>
                <w:webHidden/>
              </w:rPr>
              <w:fldChar w:fldCharType="end"/>
            </w:r>
          </w:hyperlink>
        </w:p>
        <w:p w14:paraId="5BCB1526" w14:textId="679A6B72" w:rsidR="00B33248" w:rsidRDefault="00B33248">
          <w:pPr>
            <w:pStyle w:val="TOC1"/>
            <w:rPr>
              <w:rFonts w:asciiTheme="minorHAnsi" w:hAnsiTheme="minorHAnsi" w:cstheme="minorBidi"/>
              <w:noProof/>
              <w:sz w:val="22"/>
              <w:szCs w:val="22"/>
            </w:rPr>
          </w:pPr>
          <w:hyperlink w:anchor="_Toc53498283" w:history="1">
            <w:r w:rsidRPr="00A74352">
              <w:rPr>
                <w:rStyle w:val="Hyperlink"/>
                <w:noProof/>
              </w:rPr>
              <w:t>4.0</w:t>
            </w:r>
            <w:r>
              <w:rPr>
                <w:rFonts w:asciiTheme="minorHAnsi" w:hAnsiTheme="minorHAnsi" w:cstheme="minorBidi"/>
                <w:noProof/>
                <w:sz w:val="22"/>
                <w:szCs w:val="22"/>
              </w:rPr>
              <w:tab/>
            </w:r>
            <w:r w:rsidRPr="00A74352">
              <w:rPr>
                <w:rStyle w:val="Hyperlink"/>
                <w:noProof/>
              </w:rPr>
              <w:t>Client IO Guide</w:t>
            </w:r>
            <w:r>
              <w:rPr>
                <w:noProof/>
                <w:webHidden/>
              </w:rPr>
              <w:tab/>
            </w:r>
            <w:r>
              <w:rPr>
                <w:noProof/>
                <w:webHidden/>
              </w:rPr>
              <w:fldChar w:fldCharType="begin"/>
            </w:r>
            <w:r>
              <w:rPr>
                <w:noProof/>
                <w:webHidden/>
              </w:rPr>
              <w:instrText xml:space="preserve"> PAGEREF _Toc53498283 \h </w:instrText>
            </w:r>
            <w:r>
              <w:rPr>
                <w:noProof/>
                <w:webHidden/>
              </w:rPr>
            </w:r>
            <w:r>
              <w:rPr>
                <w:noProof/>
                <w:webHidden/>
              </w:rPr>
              <w:fldChar w:fldCharType="separate"/>
            </w:r>
            <w:r>
              <w:rPr>
                <w:noProof/>
                <w:webHidden/>
              </w:rPr>
              <w:t>24</w:t>
            </w:r>
            <w:r>
              <w:rPr>
                <w:noProof/>
                <w:webHidden/>
              </w:rPr>
              <w:fldChar w:fldCharType="end"/>
            </w:r>
          </w:hyperlink>
        </w:p>
        <w:p w14:paraId="18F72C32" w14:textId="6EB257C8" w:rsidR="00B33248" w:rsidRDefault="00B33248">
          <w:pPr>
            <w:pStyle w:val="TOC1"/>
            <w:rPr>
              <w:rFonts w:asciiTheme="minorHAnsi" w:hAnsiTheme="minorHAnsi" w:cstheme="minorBidi"/>
              <w:noProof/>
              <w:sz w:val="22"/>
              <w:szCs w:val="22"/>
            </w:rPr>
          </w:pPr>
          <w:hyperlink w:anchor="_Toc53498284" w:history="1">
            <w:r w:rsidRPr="00A74352">
              <w:rPr>
                <w:rStyle w:val="Hyperlink"/>
                <w:noProof/>
              </w:rPr>
              <w:t>4.1</w:t>
            </w:r>
            <w:r>
              <w:rPr>
                <w:rFonts w:asciiTheme="minorHAnsi" w:hAnsiTheme="minorHAnsi" w:cstheme="minorBidi"/>
                <w:noProof/>
                <w:sz w:val="22"/>
                <w:szCs w:val="22"/>
              </w:rPr>
              <w:tab/>
            </w:r>
            <w:r w:rsidRPr="00A74352">
              <w:rPr>
                <w:rStyle w:val="Hyperlink"/>
                <w:noProof/>
              </w:rPr>
              <w:t>Required Equipment</w:t>
            </w:r>
            <w:r>
              <w:rPr>
                <w:noProof/>
                <w:webHidden/>
              </w:rPr>
              <w:tab/>
            </w:r>
            <w:r>
              <w:rPr>
                <w:noProof/>
                <w:webHidden/>
              </w:rPr>
              <w:fldChar w:fldCharType="begin"/>
            </w:r>
            <w:r>
              <w:rPr>
                <w:noProof/>
                <w:webHidden/>
              </w:rPr>
              <w:instrText xml:space="preserve"> PAGEREF _Toc53498284 \h </w:instrText>
            </w:r>
            <w:r>
              <w:rPr>
                <w:noProof/>
                <w:webHidden/>
              </w:rPr>
            </w:r>
            <w:r>
              <w:rPr>
                <w:noProof/>
                <w:webHidden/>
              </w:rPr>
              <w:fldChar w:fldCharType="separate"/>
            </w:r>
            <w:r>
              <w:rPr>
                <w:noProof/>
                <w:webHidden/>
              </w:rPr>
              <w:t>24</w:t>
            </w:r>
            <w:r>
              <w:rPr>
                <w:noProof/>
                <w:webHidden/>
              </w:rPr>
              <w:fldChar w:fldCharType="end"/>
            </w:r>
          </w:hyperlink>
        </w:p>
        <w:p w14:paraId="5D674863" w14:textId="4C1B7E0D" w:rsidR="00B33248" w:rsidRDefault="00B33248">
          <w:pPr>
            <w:pStyle w:val="TOC1"/>
            <w:rPr>
              <w:rFonts w:asciiTheme="minorHAnsi" w:hAnsiTheme="minorHAnsi" w:cstheme="minorBidi"/>
              <w:noProof/>
              <w:sz w:val="22"/>
              <w:szCs w:val="22"/>
            </w:rPr>
          </w:pPr>
          <w:hyperlink w:anchor="_Toc53498285" w:history="1">
            <w:r w:rsidRPr="00A74352">
              <w:rPr>
                <w:rStyle w:val="Hyperlink"/>
                <w:noProof/>
              </w:rPr>
              <w:t>4.2</w:t>
            </w:r>
            <w:r>
              <w:rPr>
                <w:rFonts w:asciiTheme="minorHAnsi" w:hAnsiTheme="minorHAnsi" w:cstheme="minorBidi"/>
                <w:noProof/>
                <w:sz w:val="22"/>
                <w:szCs w:val="22"/>
              </w:rPr>
              <w:tab/>
            </w:r>
            <w:r w:rsidRPr="00A74352">
              <w:rPr>
                <w:rStyle w:val="Hyperlink"/>
                <w:noProof/>
              </w:rPr>
              <w:t>SW Requirements</w:t>
            </w:r>
            <w:r>
              <w:rPr>
                <w:noProof/>
                <w:webHidden/>
              </w:rPr>
              <w:tab/>
            </w:r>
            <w:r>
              <w:rPr>
                <w:noProof/>
                <w:webHidden/>
              </w:rPr>
              <w:fldChar w:fldCharType="begin"/>
            </w:r>
            <w:r>
              <w:rPr>
                <w:noProof/>
                <w:webHidden/>
              </w:rPr>
              <w:instrText xml:space="preserve"> PAGEREF _Toc53498285 \h </w:instrText>
            </w:r>
            <w:r>
              <w:rPr>
                <w:noProof/>
                <w:webHidden/>
              </w:rPr>
            </w:r>
            <w:r>
              <w:rPr>
                <w:noProof/>
                <w:webHidden/>
              </w:rPr>
              <w:fldChar w:fldCharType="separate"/>
            </w:r>
            <w:r>
              <w:rPr>
                <w:noProof/>
                <w:webHidden/>
              </w:rPr>
              <w:t>24</w:t>
            </w:r>
            <w:r>
              <w:rPr>
                <w:noProof/>
                <w:webHidden/>
              </w:rPr>
              <w:fldChar w:fldCharType="end"/>
            </w:r>
          </w:hyperlink>
        </w:p>
        <w:p w14:paraId="5E50F014" w14:textId="5BC627D0" w:rsidR="00B33248" w:rsidRDefault="00B33248">
          <w:pPr>
            <w:pStyle w:val="TOC1"/>
            <w:rPr>
              <w:rFonts w:asciiTheme="minorHAnsi" w:hAnsiTheme="minorHAnsi" w:cstheme="minorBidi"/>
              <w:noProof/>
              <w:sz w:val="22"/>
              <w:szCs w:val="22"/>
            </w:rPr>
          </w:pPr>
          <w:hyperlink w:anchor="_Toc53498286" w:history="1">
            <w:r w:rsidRPr="00A74352">
              <w:rPr>
                <w:rStyle w:val="Hyperlink"/>
                <w:rFonts w:eastAsia="Times New Roman"/>
                <w:noProof/>
              </w:rPr>
              <w:t>4.2.1</w:t>
            </w:r>
            <w:r>
              <w:rPr>
                <w:rFonts w:asciiTheme="minorHAnsi" w:hAnsiTheme="minorHAnsi" w:cstheme="minorBidi"/>
                <w:noProof/>
                <w:sz w:val="22"/>
                <w:szCs w:val="22"/>
              </w:rPr>
              <w:tab/>
            </w:r>
            <w:r w:rsidRPr="00A74352">
              <w:rPr>
                <w:rStyle w:val="Hyperlink"/>
                <w:rFonts w:eastAsia="Times New Roman"/>
                <w:noProof/>
              </w:rPr>
              <w:t>NDATE 5.2.1</w:t>
            </w:r>
            <w:r>
              <w:rPr>
                <w:noProof/>
                <w:webHidden/>
              </w:rPr>
              <w:tab/>
            </w:r>
            <w:r>
              <w:rPr>
                <w:noProof/>
                <w:webHidden/>
              </w:rPr>
              <w:fldChar w:fldCharType="begin"/>
            </w:r>
            <w:r>
              <w:rPr>
                <w:noProof/>
                <w:webHidden/>
              </w:rPr>
              <w:instrText xml:space="preserve"> PAGEREF _Toc53498286 \h </w:instrText>
            </w:r>
            <w:r>
              <w:rPr>
                <w:noProof/>
                <w:webHidden/>
              </w:rPr>
            </w:r>
            <w:r>
              <w:rPr>
                <w:noProof/>
                <w:webHidden/>
              </w:rPr>
              <w:fldChar w:fldCharType="separate"/>
            </w:r>
            <w:r>
              <w:rPr>
                <w:noProof/>
                <w:webHidden/>
              </w:rPr>
              <w:t>25</w:t>
            </w:r>
            <w:r>
              <w:rPr>
                <w:noProof/>
                <w:webHidden/>
              </w:rPr>
              <w:fldChar w:fldCharType="end"/>
            </w:r>
          </w:hyperlink>
        </w:p>
        <w:p w14:paraId="6217219B" w14:textId="4481B1FE" w:rsidR="00B33248" w:rsidRDefault="00B33248">
          <w:pPr>
            <w:pStyle w:val="TOC1"/>
            <w:rPr>
              <w:rFonts w:asciiTheme="minorHAnsi" w:hAnsiTheme="minorHAnsi" w:cstheme="minorBidi"/>
              <w:noProof/>
              <w:sz w:val="22"/>
              <w:szCs w:val="22"/>
            </w:rPr>
          </w:pPr>
          <w:hyperlink w:anchor="_Toc53498287" w:history="1">
            <w:r w:rsidRPr="00A74352">
              <w:rPr>
                <w:rStyle w:val="Hyperlink"/>
                <w:noProof/>
              </w:rPr>
              <w:t>4.3</w:t>
            </w:r>
            <w:r>
              <w:rPr>
                <w:rFonts w:asciiTheme="minorHAnsi" w:hAnsiTheme="minorHAnsi" w:cstheme="minorBidi"/>
                <w:noProof/>
                <w:sz w:val="22"/>
                <w:szCs w:val="22"/>
              </w:rPr>
              <w:tab/>
            </w:r>
            <w:r w:rsidRPr="00A74352">
              <w:rPr>
                <w:rStyle w:val="Hyperlink"/>
                <w:noProof/>
              </w:rPr>
              <w:t>IP Requirements</w:t>
            </w:r>
            <w:r>
              <w:rPr>
                <w:noProof/>
                <w:webHidden/>
              </w:rPr>
              <w:tab/>
            </w:r>
            <w:r>
              <w:rPr>
                <w:noProof/>
                <w:webHidden/>
              </w:rPr>
              <w:fldChar w:fldCharType="begin"/>
            </w:r>
            <w:r>
              <w:rPr>
                <w:noProof/>
                <w:webHidden/>
              </w:rPr>
              <w:instrText xml:space="preserve"> PAGEREF _Toc53498287 \h </w:instrText>
            </w:r>
            <w:r>
              <w:rPr>
                <w:noProof/>
                <w:webHidden/>
              </w:rPr>
            </w:r>
            <w:r>
              <w:rPr>
                <w:noProof/>
                <w:webHidden/>
              </w:rPr>
              <w:fldChar w:fldCharType="separate"/>
            </w:r>
            <w:r>
              <w:rPr>
                <w:noProof/>
                <w:webHidden/>
              </w:rPr>
              <w:t>25</w:t>
            </w:r>
            <w:r>
              <w:rPr>
                <w:noProof/>
                <w:webHidden/>
              </w:rPr>
              <w:fldChar w:fldCharType="end"/>
            </w:r>
          </w:hyperlink>
        </w:p>
        <w:p w14:paraId="2C711831" w14:textId="17E93C70" w:rsidR="00B33248" w:rsidRDefault="00B33248">
          <w:pPr>
            <w:pStyle w:val="TOC1"/>
            <w:rPr>
              <w:rFonts w:asciiTheme="minorHAnsi" w:hAnsiTheme="minorHAnsi" w:cstheme="minorBidi"/>
              <w:noProof/>
              <w:sz w:val="22"/>
              <w:szCs w:val="22"/>
            </w:rPr>
          </w:pPr>
          <w:hyperlink w:anchor="_Toc53498288" w:history="1">
            <w:r w:rsidRPr="00A74352">
              <w:rPr>
                <w:rStyle w:val="Hyperlink"/>
                <w:noProof/>
              </w:rPr>
              <w:t>4.4</w:t>
            </w:r>
            <w:r>
              <w:rPr>
                <w:rFonts w:asciiTheme="minorHAnsi" w:hAnsiTheme="minorHAnsi" w:cstheme="minorBidi"/>
                <w:noProof/>
                <w:sz w:val="22"/>
                <w:szCs w:val="22"/>
              </w:rPr>
              <w:tab/>
            </w:r>
            <w:r w:rsidRPr="00A74352">
              <w:rPr>
                <w:rStyle w:val="Hyperlink"/>
                <w:noProof/>
              </w:rPr>
              <w:t>Switch Details: Cisco Nexus 3132Q-V</w:t>
            </w:r>
            <w:r>
              <w:rPr>
                <w:noProof/>
                <w:webHidden/>
              </w:rPr>
              <w:tab/>
            </w:r>
            <w:r>
              <w:rPr>
                <w:noProof/>
                <w:webHidden/>
              </w:rPr>
              <w:fldChar w:fldCharType="begin"/>
            </w:r>
            <w:r>
              <w:rPr>
                <w:noProof/>
                <w:webHidden/>
              </w:rPr>
              <w:instrText xml:space="preserve"> PAGEREF _Toc53498288 \h </w:instrText>
            </w:r>
            <w:r>
              <w:rPr>
                <w:noProof/>
                <w:webHidden/>
              </w:rPr>
            </w:r>
            <w:r>
              <w:rPr>
                <w:noProof/>
                <w:webHidden/>
              </w:rPr>
              <w:fldChar w:fldCharType="separate"/>
            </w:r>
            <w:r>
              <w:rPr>
                <w:noProof/>
                <w:webHidden/>
              </w:rPr>
              <w:t>26</w:t>
            </w:r>
            <w:r>
              <w:rPr>
                <w:noProof/>
                <w:webHidden/>
              </w:rPr>
              <w:fldChar w:fldCharType="end"/>
            </w:r>
          </w:hyperlink>
        </w:p>
        <w:p w14:paraId="09B9E453" w14:textId="2BF3CA3B" w:rsidR="00B33248" w:rsidRDefault="00B33248">
          <w:pPr>
            <w:pStyle w:val="TOC1"/>
            <w:rPr>
              <w:rFonts w:asciiTheme="minorHAnsi" w:hAnsiTheme="minorHAnsi" w:cstheme="minorBidi"/>
              <w:noProof/>
              <w:sz w:val="22"/>
              <w:szCs w:val="22"/>
            </w:rPr>
          </w:pPr>
          <w:hyperlink w:anchor="_Toc53498289" w:history="1">
            <w:r w:rsidRPr="00A74352">
              <w:rPr>
                <w:rStyle w:val="Hyperlink"/>
                <w:noProof/>
              </w:rPr>
              <w:t>4.5</w:t>
            </w:r>
            <w:r>
              <w:rPr>
                <w:rFonts w:asciiTheme="minorHAnsi" w:hAnsiTheme="minorHAnsi" w:cstheme="minorBidi"/>
                <w:noProof/>
                <w:sz w:val="22"/>
                <w:szCs w:val="22"/>
              </w:rPr>
              <w:tab/>
            </w:r>
            <w:r w:rsidRPr="00A74352">
              <w:rPr>
                <w:rStyle w:val="Hyperlink"/>
                <w:noProof/>
              </w:rPr>
              <w:t>Client IO Connection Diagram</w:t>
            </w:r>
            <w:r>
              <w:rPr>
                <w:noProof/>
                <w:webHidden/>
              </w:rPr>
              <w:tab/>
            </w:r>
            <w:r>
              <w:rPr>
                <w:noProof/>
                <w:webHidden/>
              </w:rPr>
              <w:fldChar w:fldCharType="begin"/>
            </w:r>
            <w:r>
              <w:rPr>
                <w:noProof/>
                <w:webHidden/>
              </w:rPr>
              <w:instrText xml:space="preserve"> PAGEREF _Toc53498289 \h </w:instrText>
            </w:r>
            <w:r>
              <w:rPr>
                <w:noProof/>
                <w:webHidden/>
              </w:rPr>
            </w:r>
            <w:r>
              <w:rPr>
                <w:noProof/>
                <w:webHidden/>
              </w:rPr>
              <w:fldChar w:fldCharType="separate"/>
            </w:r>
            <w:r>
              <w:rPr>
                <w:noProof/>
                <w:webHidden/>
              </w:rPr>
              <w:t>26</w:t>
            </w:r>
            <w:r>
              <w:rPr>
                <w:noProof/>
                <w:webHidden/>
              </w:rPr>
              <w:fldChar w:fldCharType="end"/>
            </w:r>
          </w:hyperlink>
        </w:p>
        <w:p w14:paraId="3B78F36F" w14:textId="33A099CF" w:rsidR="00B33248" w:rsidRDefault="00B33248">
          <w:pPr>
            <w:pStyle w:val="TOC1"/>
            <w:rPr>
              <w:rFonts w:asciiTheme="minorHAnsi" w:hAnsiTheme="minorHAnsi" w:cstheme="minorBidi"/>
              <w:noProof/>
              <w:sz w:val="22"/>
              <w:szCs w:val="22"/>
            </w:rPr>
          </w:pPr>
          <w:hyperlink w:anchor="_Toc53498290" w:history="1">
            <w:r w:rsidRPr="00A74352">
              <w:rPr>
                <w:rStyle w:val="Hyperlink"/>
                <w:noProof/>
              </w:rPr>
              <w:t>4.5.1</w:t>
            </w:r>
            <w:r>
              <w:rPr>
                <w:rFonts w:asciiTheme="minorHAnsi" w:hAnsiTheme="minorHAnsi" w:cstheme="minorBidi"/>
                <w:noProof/>
                <w:sz w:val="22"/>
                <w:szCs w:val="22"/>
              </w:rPr>
              <w:tab/>
            </w:r>
            <w:r w:rsidRPr="00A74352">
              <w:rPr>
                <w:rStyle w:val="Hyperlink"/>
                <w:noProof/>
              </w:rPr>
              <w:t>Apollo Client Connection</w:t>
            </w:r>
            <w:r>
              <w:rPr>
                <w:noProof/>
                <w:webHidden/>
              </w:rPr>
              <w:tab/>
            </w:r>
            <w:r>
              <w:rPr>
                <w:noProof/>
                <w:webHidden/>
              </w:rPr>
              <w:fldChar w:fldCharType="begin"/>
            </w:r>
            <w:r>
              <w:rPr>
                <w:noProof/>
                <w:webHidden/>
              </w:rPr>
              <w:instrText xml:space="preserve"> PAGEREF _Toc53498290 \h </w:instrText>
            </w:r>
            <w:r>
              <w:rPr>
                <w:noProof/>
                <w:webHidden/>
              </w:rPr>
            </w:r>
            <w:r>
              <w:rPr>
                <w:noProof/>
                <w:webHidden/>
              </w:rPr>
              <w:fldChar w:fldCharType="separate"/>
            </w:r>
            <w:r>
              <w:rPr>
                <w:noProof/>
                <w:webHidden/>
              </w:rPr>
              <w:t>26</w:t>
            </w:r>
            <w:r>
              <w:rPr>
                <w:noProof/>
                <w:webHidden/>
              </w:rPr>
              <w:fldChar w:fldCharType="end"/>
            </w:r>
          </w:hyperlink>
        </w:p>
        <w:p w14:paraId="2A1FB467" w14:textId="67D581CA" w:rsidR="00B33248" w:rsidRDefault="00B33248">
          <w:pPr>
            <w:pStyle w:val="TOC1"/>
            <w:rPr>
              <w:rFonts w:asciiTheme="minorHAnsi" w:hAnsiTheme="minorHAnsi" w:cstheme="minorBidi"/>
              <w:noProof/>
              <w:sz w:val="22"/>
              <w:szCs w:val="22"/>
            </w:rPr>
          </w:pPr>
          <w:hyperlink w:anchor="_Toc53498291" w:history="1">
            <w:r w:rsidRPr="00A74352">
              <w:rPr>
                <w:rStyle w:val="Hyperlink"/>
                <w:noProof/>
              </w:rPr>
              <w:t>4.6</w:t>
            </w:r>
            <w:r>
              <w:rPr>
                <w:rFonts w:asciiTheme="minorHAnsi" w:hAnsiTheme="minorHAnsi" w:cstheme="minorBidi"/>
                <w:noProof/>
                <w:sz w:val="22"/>
                <w:szCs w:val="22"/>
              </w:rPr>
              <w:tab/>
            </w:r>
            <w:r w:rsidRPr="00A74352">
              <w:rPr>
                <w:rStyle w:val="Hyperlink"/>
                <w:noProof/>
              </w:rPr>
              <w:t>SW INSTALLATION AND CONFIGURATION</w:t>
            </w:r>
            <w:r>
              <w:rPr>
                <w:noProof/>
                <w:webHidden/>
              </w:rPr>
              <w:tab/>
            </w:r>
            <w:r>
              <w:rPr>
                <w:noProof/>
                <w:webHidden/>
              </w:rPr>
              <w:fldChar w:fldCharType="begin"/>
            </w:r>
            <w:r>
              <w:rPr>
                <w:noProof/>
                <w:webHidden/>
              </w:rPr>
              <w:instrText xml:space="preserve"> PAGEREF _Toc53498291 \h </w:instrText>
            </w:r>
            <w:r>
              <w:rPr>
                <w:noProof/>
                <w:webHidden/>
              </w:rPr>
            </w:r>
            <w:r>
              <w:rPr>
                <w:noProof/>
                <w:webHidden/>
              </w:rPr>
              <w:fldChar w:fldCharType="separate"/>
            </w:r>
            <w:r>
              <w:rPr>
                <w:noProof/>
                <w:webHidden/>
              </w:rPr>
              <w:t>27</w:t>
            </w:r>
            <w:r>
              <w:rPr>
                <w:noProof/>
                <w:webHidden/>
              </w:rPr>
              <w:fldChar w:fldCharType="end"/>
            </w:r>
          </w:hyperlink>
        </w:p>
        <w:p w14:paraId="1D58AD69" w14:textId="26AF9A65" w:rsidR="00B33248" w:rsidRDefault="00B33248">
          <w:pPr>
            <w:pStyle w:val="TOC1"/>
            <w:rPr>
              <w:rFonts w:asciiTheme="minorHAnsi" w:hAnsiTheme="minorHAnsi" w:cstheme="minorBidi"/>
              <w:noProof/>
              <w:sz w:val="22"/>
              <w:szCs w:val="22"/>
            </w:rPr>
          </w:pPr>
          <w:hyperlink w:anchor="_Toc53498292" w:history="1">
            <w:r w:rsidRPr="00A74352">
              <w:rPr>
                <w:rStyle w:val="Hyperlink"/>
                <w:noProof/>
              </w:rPr>
              <w:t>4.6.1</w:t>
            </w:r>
            <w:r>
              <w:rPr>
                <w:rFonts w:asciiTheme="minorHAnsi" w:hAnsiTheme="minorHAnsi" w:cstheme="minorBidi"/>
                <w:noProof/>
                <w:sz w:val="22"/>
                <w:szCs w:val="22"/>
              </w:rPr>
              <w:tab/>
            </w:r>
            <w:r w:rsidRPr="00A74352">
              <w:rPr>
                <w:rStyle w:val="Hyperlink"/>
                <w:noProof/>
              </w:rPr>
              <w:t>Installation of SIO tool</w:t>
            </w:r>
            <w:r>
              <w:rPr>
                <w:noProof/>
                <w:webHidden/>
              </w:rPr>
              <w:tab/>
            </w:r>
            <w:r>
              <w:rPr>
                <w:noProof/>
                <w:webHidden/>
              </w:rPr>
              <w:fldChar w:fldCharType="begin"/>
            </w:r>
            <w:r>
              <w:rPr>
                <w:noProof/>
                <w:webHidden/>
              </w:rPr>
              <w:instrText xml:space="preserve"> PAGEREF _Toc53498292 \h </w:instrText>
            </w:r>
            <w:r>
              <w:rPr>
                <w:noProof/>
                <w:webHidden/>
              </w:rPr>
            </w:r>
            <w:r>
              <w:rPr>
                <w:noProof/>
                <w:webHidden/>
              </w:rPr>
              <w:fldChar w:fldCharType="separate"/>
            </w:r>
            <w:r>
              <w:rPr>
                <w:noProof/>
                <w:webHidden/>
              </w:rPr>
              <w:t>27</w:t>
            </w:r>
            <w:r>
              <w:rPr>
                <w:noProof/>
                <w:webHidden/>
              </w:rPr>
              <w:fldChar w:fldCharType="end"/>
            </w:r>
          </w:hyperlink>
        </w:p>
        <w:p w14:paraId="6E014E63" w14:textId="12129B1A" w:rsidR="00B33248" w:rsidRDefault="00B33248">
          <w:pPr>
            <w:pStyle w:val="TOC1"/>
            <w:rPr>
              <w:rFonts w:asciiTheme="minorHAnsi" w:hAnsiTheme="minorHAnsi" w:cstheme="minorBidi"/>
              <w:noProof/>
              <w:sz w:val="22"/>
              <w:szCs w:val="22"/>
            </w:rPr>
          </w:pPr>
          <w:hyperlink w:anchor="_Toc53498293" w:history="1">
            <w:r w:rsidRPr="00A74352">
              <w:rPr>
                <w:rStyle w:val="Hyperlink"/>
                <w:noProof/>
              </w:rPr>
              <w:t>4.6.3</w:t>
            </w:r>
            <w:r>
              <w:rPr>
                <w:rFonts w:asciiTheme="minorHAnsi" w:hAnsiTheme="minorHAnsi" w:cstheme="minorBidi"/>
                <w:noProof/>
                <w:sz w:val="22"/>
                <w:szCs w:val="22"/>
              </w:rPr>
              <w:tab/>
            </w:r>
            <w:r w:rsidRPr="00A74352">
              <w:rPr>
                <w:rStyle w:val="Hyperlink"/>
                <w:noProof/>
              </w:rPr>
              <w:t>Configure hostname on Client</w:t>
            </w:r>
            <w:r>
              <w:rPr>
                <w:noProof/>
                <w:webHidden/>
              </w:rPr>
              <w:tab/>
            </w:r>
            <w:r>
              <w:rPr>
                <w:noProof/>
                <w:webHidden/>
              </w:rPr>
              <w:fldChar w:fldCharType="begin"/>
            </w:r>
            <w:r>
              <w:rPr>
                <w:noProof/>
                <w:webHidden/>
              </w:rPr>
              <w:instrText xml:space="preserve"> PAGEREF _Toc53498293 \h </w:instrText>
            </w:r>
            <w:r>
              <w:rPr>
                <w:noProof/>
                <w:webHidden/>
              </w:rPr>
            </w:r>
            <w:r>
              <w:rPr>
                <w:noProof/>
                <w:webHidden/>
              </w:rPr>
              <w:fldChar w:fldCharType="separate"/>
            </w:r>
            <w:r>
              <w:rPr>
                <w:noProof/>
                <w:webHidden/>
              </w:rPr>
              <w:t>29</w:t>
            </w:r>
            <w:r>
              <w:rPr>
                <w:noProof/>
                <w:webHidden/>
              </w:rPr>
              <w:fldChar w:fldCharType="end"/>
            </w:r>
          </w:hyperlink>
        </w:p>
        <w:p w14:paraId="4329237A" w14:textId="0E310D36" w:rsidR="00B33248" w:rsidRDefault="00B33248">
          <w:pPr>
            <w:pStyle w:val="TOC1"/>
            <w:rPr>
              <w:rFonts w:asciiTheme="minorHAnsi" w:hAnsiTheme="minorHAnsi" w:cstheme="minorBidi"/>
              <w:noProof/>
              <w:sz w:val="22"/>
              <w:szCs w:val="22"/>
            </w:rPr>
          </w:pPr>
          <w:hyperlink w:anchor="_Toc53498294" w:history="1">
            <w:r w:rsidRPr="00A74352">
              <w:rPr>
                <w:rStyle w:val="Hyperlink"/>
                <w:noProof/>
              </w:rPr>
              <w:t>4.6.4</w:t>
            </w:r>
            <w:r>
              <w:rPr>
                <w:rFonts w:asciiTheme="minorHAnsi" w:hAnsiTheme="minorHAnsi" w:cstheme="minorBidi"/>
                <w:noProof/>
                <w:sz w:val="22"/>
                <w:szCs w:val="22"/>
              </w:rPr>
              <w:tab/>
            </w:r>
            <w:r w:rsidRPr="00A74352">
              <w:rPr>
                <w:rStyle w:val="Hyperlink"/>
                <w:noProof/>
              </w:rPr>
              <w:t>Configuring Client Port and Route</w:t>
            </w:r>
            <w:r>
              <w:rPr>
                <w:noProof/>
                <w:webHidden/>
              </w:rPr>
              <w:tab/>
            </w:r>
            <w:r>
              <w:rPr>
                <w:noProof/>
                <w:webHidden/>
              </w:rPr>
              <w:fldChar w:fldCharType="begin"/>
            </w:r>
            <w:r>
              <w:rPr>
                <w:noProof/>
                <w:webHidden/>
              </w:rPr>
              <w:instrText xml:space="preserve"> PAGEREF _Toc53498294 \h </w:instrText>
            </w:r>
            <w:r>
              <w:rPr>
                <w:noProof/>
                <w:webHidden/>
              </w:rPr>
            </w:r>
            <w:r>
              <w:rPr>
                <w:noProof/>
                <w:webHidden/>
              </w:rPr>
              <w:fldChar w:fldCharType="separate"/>
            </w:r>
            <w:r>
              <w:rPr>
                <w:noProof/>
                <w:webHidden/>
              </w:rPr>
              <w:t>29</w:t>
            </w:r>
            <w:r>
              <w:rPr>
                <w:noProof/>
                <w:webHidden/>
              </w:rPr>
              <w:fldChar w:fldCharType="end"/>
            </w:r>
          </w:hyperlink>
        </w:p>
        <w:p w14:paraId="1C42CE5F" w14:textId="03C555A3" w:rsidR="00B33248" w:rsidRDefault="00B33248">
          <w:pPr>
            <w:pStyle w:val="TOC1"/>
            <w:rPr>
              <w:rFonts w:asciiTheme="minorHAnsi" w:hAnsiTheme="minorHAnsi" w:cstheme="minorBidi"/>
              <w:noProof/>
              <w:sz w:val="22"/>
              <w:szCs w:val="22"/>
            </w:rPr>
          </w:pPr>
          <w:hyperlink w:anchor="_Toc53498295" w:history="1">
            <w:r w:rsidRPr="00A74352">
              <w:rPr>
                <w:rStyle w:val="Hyperlink"/>
                <w:noProof/>
              </w:rPr>
              <w:t>4.7</w:t>
            </w:r>
            <w:r>
              <w:rPr>
                <w:rFonts w:asciiTheme="minorHAnsi" w:hAnsiTheme="minorHAnsi" w:cstheme="minorBidi"/>
                <w:noProof/>
                <w:sz w:val="22"/>
                <w:szCs w:val="22"/>
              </w:rPr>
              <w:tab/>
            </w:r>
            <w:r w:rsidRPr="00A74352">
              <w:rPr>
                <w:rStyle w:val="Hyperlink"/>
                <w:noProof/>
              </w:rPr>
              <w:t>EXECUTING CLIENT IO</w:t>
            </w:r>
            <w:r>
              <w:rPr>
                <w:noProof/>
                <w:webHidden/>
              </w:rPr>
              <w:tab/>
            </w:r>
            <w:r>
              <w:rPr>
                <w:noProof/>
                <w:webHidden/>
              </w:rPr>
              <w:fldChar w:fldCharType="begin"/>
            </w:r>
            <w:r>
              <w:rPr>
                <w:noProof/>
                <w:webHidden/>
              </w:rPr>
              <w:instrText xml:space="preserve"> PAGEREF _Toc53498295 \h </w:instrText>
            </w:r>
            <w:r>
              <w:rPr>
                <w:noProof/>
                <w:webHidden/>
              </w:rPr>
            </w:r>
            <w:r>
              <w:rPr>
                <w:noProof/>
                <w:webHidden/>
              </w:rPr>
              <w:fldChar w:fldCharType="separate"/>
            </w:r>
            <w:r>
              <w:rPr>
                <w:noProof/>
                <w:webHidden/>
              </w:rPr>
              <w:t>31</w:t>
            </w:r>
            <w:r>
              <w:rPr>
                <w:noProof/>
                <w:webHidden/>
              </w:rPr>
              <w:fldChar w:fldCharType="end"/>
            </w:r>
          </w:hyperlink>
        </w:p>
        <w:p w14:paraId="49F3DE30" w14:textId="486113A6" w:rsidR="00B33248" w:rsidRDefault="00B33248">
          <w:pPr>
            <w:pStyle w:val="TOC1"/>
            <w:rPr>
              <w:rFonts w:asciiTheme="minorHAnsi" w:hAnsiTheme="minorHAnsi" w:cstheme="minorBidi"/>
              <w:noProof/>
              <w:sz w:val="22"/>
              <w:szCs w:val="22"/>
            </w:rPr>
          </w:pPr>
          <w:hyperlink w:anchor="_Toc53498296" w:history="1">
            <w:r w:rsidRPr="00A74352">
              <w:rPr>
                <w:rStyle w:val="Hyperlink"/>
                <w:noProof/>
              </w:rPr>
              <w:t>4.7.1</w:t>
            </w:r>
            <w:r>
              <w:rPr>
                <w:rFonts w:asciiTheme="minorHAnsi" w:hAnsiTheme="minorHAnsi" w:cstheme="minorBidi"/>
                <w:noProof/>
                <w:sz w:val="22"/>
                <w:szCs w:val="22"/>
              </w:rPr>
              <w:tab/>
            </w:r>
            <w:r w:rsidRPr="00A74352">
              <w:rPr>
                <w:rStyle w:val="Hyperlink"/>
                <w:noProof/>
              </w:rPr>
              <w:t>Connection Diagram:</w:t>
            </w:r>
            <w:r>
              <w:rPr>
                <w:noProof/>
                <w:webHidden/>
              </w:rPr>
              <w:tab/>
            </w:r>
            <w:r>
              <w:rPr>
                <w:noProof/>
                <w:webHidden/>
              </w:rPr>
              <w:fldChar w:fldCharType="begin"/>
            </w:r>
            <w:r>
              <w:rPr>
                <w:noProof/>
                <w:webHidden/>
              </w:rPr>
              <w:instrText xml:space="preserve"> PAGEREF _Toc53498296 \h </w:instrText>
            </w:r>
            <w:r>
              <w:rPr>
                <w:noProof/>
                <w:webHidden/>
              </w:rPr>
            </w:r>
            <w:r>
              <w:rPr>
                <w:noProof/>
                <w:webHidden/>
              </w:rPr>
              <w:fldChar w:fldCharType="separate"/>
            </w:r>
            <w:r>
              <w:rPr>
                <w:noProof/>
                <w:webHidden/>
              </w:rPr>
              <w:t>31</w:t>
            </w:r>
            <w:r>
              <w:rPr>
                <w:noProof/>
                <w:webHidden/>
              </w:rPr>
              <w:fldChar w:fldCharType="end"/>
            </w:r>
          </w:hyperlink>
        </w:p>
        <w:p w14:paraId="2B9FC2D0" w14:textId="4BC5378C" w:rsidR="00B33248" w:rsidRDefault="00B33248">
          <w:pPr>
            <w:pStyle w:val="TOC1"/>
            <w:tabs>
              <w:tab w:val="left" w:pos="1100"/>
            </w:tabs>
            <w:rPr>
              <w:rFonts w:asciiTheme="minorHAnsi" w:hAnsiTheme="minorHAnsi" w:cstheme="minorBidi"/>
              <w:noProof/>
              <w:sz w:val="22"/>
              <w:szCs w:val="22"/>
            </w:rPr>
          </w:pPr>
          <w:hyperlink w:anchor="_Toc53498297" w:history="1">
            <w:r w:rsidRPr="00A74352">
              <w:rPr>
                <w:rStyle w:val="Hyperlink"/>
                <w:noProof/>
              </w:rPr>
              <w:t>4.7.1.1</w:t>
            </w:r>
            <w:r>
              <w:rPr>
                <w:rFonts w:asciiTheme="minorHAnsi" w:hAnsiTheme="minorHAnsi" w:cstheme="minorBidi"/>
                <w:noProof/>
                <w:sz w:val="22"/>
                <w:szCs w:val="22"/>
              </w:rPr>
              <w:tab/>
            </w:r>
            <w:r w:rsidRPr="00A74352">
              <w:rPr>
                <w:rStyle w:val="Hyperlink"/>
                <w:noProof/>
              </w:rPr>
              <w:t>Apollo Connection Diagram</w:t>
            </w:r>
            <w:r>
              <w:rPr>
                <w:noProof/>
                <w:webHidden/>
              </w:rPr>
              <w:tab/>
            </w:r>
            <w:r>
              <w:rPr>
                <w:noProof/>
                <w:webHidden/>
              </w:rPr>
              <w:fldChar w:fldCharType="begin"/>
            </w:r>
            <w:r>
              <w:rPr>
                <w:noProof/>
                <w:webHidden/>
              </w:rPr>
              <w:instrText xml:space="preserve"> PAGEREF _Toc53498297 \h </w:instrText>
            </w:r>
            <w:r>
              <w:rPr>
                <w:noProof/>
                <w:webHidden/>
              </w:rPr>
            </w:r>
            <w:r>
              <w:rPr>
                <w:noProof/>
                <w:webHidden/>
              </w:rPr>
              <w:fldChar w:fldCharType="separate"/>
            </w:r>
            <w:r>
              <w:rPr>
                <w:noProof/>
                <w:webHidden/>
              </w:rPr>
              <w:t>31</w:t>
            </w:r>
            <w:r>
              <w:rPr>
                <w:noProof/>
                <w:webHidden/>
              </w:rPr>
              <w:fldChar w:fldCharType="end"/>
            </w:r>
          </w:hyperlink>
        </w:p>
        <w:p w14:paraId="2B016434" w14:textId="0243B935" w:rsidR="00B33248" w:rsidRDefault="00B33248">
          <w:pPr>
            <w:pStyle w:val="TOC1"/>
            <w:tabs>
              <w:tab w:val="left" w:pos="1100"/>
            </w:tabs>
            <w:rPr>
              <w:rFonts w:asciiTheme="minorHAnsi" w:hAnsiTheme="minorHAnsi" w:cstheme="minorBidi"/>
              <w:noProof/>
              <w:sz w:val="22"/>
              <w:szCs w:val="22"/>
            </w:rPr>
          </w:pPr>
          <w:hyperlink w:anchor="_Toc53498298" w:history="1">
            <w:r w:rsidRPr="00A74352">
              <w:rPr>
                <w:rStyle w:val="Hyperlink"/>
                <w:noProof/>
              </w:rPr>
              <w:t>4.7.1.2</w:t>
            </w:r>
            <w:r>
              <w:rPr>
                <w:rFonts w:asciiTheme="minorHAnsi" w:hAnsiTheme="minorHAnsi" w:cstheme="minorBidi"/>
                <w:noProof/>
                <w:sz w:val="22"/>
                <w:szCs w:val="22"/>
              </w:rPr>
              <w:tab/>
            </w:r>
            <w:r w:rsidRPr="00A74352">
              <w:rPr>
                <w:rStyle w:val="Hyperlink"/>
                <w:noProof/>
              </w:rPr>
              <w:t>Apollo-Tahiti connection Diagram</w:t>
            </w:r>
            <w:r>
              <w:rPr>
                <w:noProof/>
                <w:webHidden/>
              </w:rPr>
              <w:tab/>
            </w:r>
            <w:r>
              <w:rPr>
                <w:noProof/>
                <w:webHidden/>
              </w:rPr>
              <w:fldChar w:fldCharType="begin"/>
            </w:r>
            <w:r>
              <w:rPr>
                <w:noProof/>
                <w:webHidden/>
              </w:rPr>
              <w:instrText xml:space="preserve"> PAGEREF _Toc53498298 \h </w:instrText>
            </w:r>
            <w:r>
              <w:rPr>
                <w:noProof/>
                <w:webHidden/>
              </w:rPr>
            </w:r>
            <w:r>
              <w:rPr>
                <w:noProof/>
                <w:webHidden/>
              </w:rPr>
              <w:fldChar w:fldCharType="separate"/>
            </w:r>
            <w:r>
              <w:rPr>
                <w:noProof/>
                <w:webHidden/>
              </w:rPr>
              <w:t>32</w:t>
            </w:r>
            <w:r>
              <w:rPr>
                <w:noProof/>
                <w:webHidden/>
              </w:rPr>
              <w:fldChar w:fldCharType="end"/>
            </w:r>
          </w:hyperlink>
        </w:p>
        <w:p w14:paraId="5AC072E3" w14:textId="6F6DF308" w:rsidR="00AA0B7A" w:rsidRDefault="00AA0B7A" w:rsidP="00AA0B7A">
          <w:r>
            <w:rPr>
              <w:noProof/>
            </w:rPr>
            <w:fldChar w:fldCharType="end"/>
          </w:r>
        </w:p>
      </w:sdtContent>
    </w:sdt>
    <w:p w14:paraId="24045951" w14:textId="77777777" w:rsidR="00AA0B7A" w:rsidRDefault="00AA0B7A">
      <w:pPr>
        <w:rPr>
          <w:lang w:val="en-IN"/>
        </w:rPr>
      </w:pPr>
      <w:r>
        <w:rPr>
          <w:lang w:val="en-IN"/>
        </w:rPr>
        <w:br w:type="page"/>
      </w:r>
    </w:p>
    <w:p w14:paraId="0734CD4D" w14:textId="6E63EF77" w:rsidR="00AA0B7A" w:rsidRDefault="00AA0B7A" w:rsidP="00AA0B7A">
      <w:pPr>
        <w:pStyle w:val="Heading1"/>
        <w:numPr>
          <w:ilvl w:val="0"/>
          <w:numId w:val="2"/>
        </w:numPr>
        <w:rPr>
          <w:rStyle w:val="Strong"/>
          <w:b/>
          <w:bCs/>
        </w:rPr>
      </w:pPr>
      <w:bookmarkStart w:id="0" w:name="_Toc52459260"/>
      <w:bookmarkStart w:id="1" w:name="_Toc52459356"/>
      <w:bookmarkStart w:id="2" w:name="_Toc52981508"/>
      <w:bookmarkStart w:id="3" w:name="_Toc52981543"/>
      <w:bookmarkStart w:id="4" w:name="_Toc52981578"/>
      <w:bookmarkStart w:id="5" w:name="_Toc52981927"/>
      <w:bookmarkStart w:id="6" w:name="_Toc52982325"/>
      <w:bookmarkStart w:id="7" w:name="_Toc52982625"/>
      <w:bookmarkStart w:id="8" w:name="_Toc52982660"/>
      <w:bookmarkStart w:id="9" w:name="_Toc52983174"/>
      <w:bookmarkStart w:id="10" w:name="_Toc52987505"/>
      <w:bookmarkStart w:id="11" w:name="_Toc52987557"/>
      <w:bookmarkStart w:id="12" w:name="_Toc52987609"/>
      <w:bookmarkStart w:id="13" w:name="_Toc52989682"/>
      <w:bookmarkStart w:id="14" w:name="_Toc52989734"/>
      <w:bookmarkStart w:id="15" w:name="_Toc53059992"/>
      <w:bookmarkStart w:id="16" w:name="_Toc53498262"/>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B46DC1">
        <w:rPr>
          <w:rStyle w:val="Strong"/>
          <w:b/>
          <w:bCs/>
        </w:rPr>
        <w:lastRenderedPageBreak/>
        <w:t>NDATE</w:t>
      </w:r>
      <w:r w:rsidRPr="00D6486A">
        <w:rPr>
          <w:rStyle w:val="Strong"/>
          <w:b/>
          <w:bCs/>
        </w:rPr>
        <w:t xml:space="preserve"> R</w:t>
      </w:r>
      <w:r w:rsidR="00197AAF">
        <w:rPr>
          <w:rStyle w:val="Strong"/>
          <w:b/>
          <w:bCs/>
        </w:rPr>
        <w:t>equirements</w:t>
      </w:r>
      <w:bookmarkEnd w:id="16"/>
    </w:p>
    <w:p w14:paraId="0FB4B328" w14:textId="41A9F432" w:rsidR="00AA0B7A" w:rsidRPr="00D853AE" w:rsidRDefault="00363394" w:rsidP="00D853AE">
      <w:pPr>
        <w:pStyle w:val="NormalWeb"/>
      </w:pPr>
      <w:bookmarkStart w:id="17" w:name="_Hlk52844170"/>
      <w:r w:rsidRPr="00363394">
        <w:t xml:space="preserve">To successfully run NDATE, </w:t>
      </w:r>
      <w:r w:rsidR="002C6E51">
        <w:t>it is important to ensure that all requirements are</w:t>
      </w:r>
      <w:r w:rsidRPr="00363394">
        <w:t xml:space="preserve"> met. </w:t>
      </w:r>
      <w:r w:rsidR="002C6E51">
        <w:t>T</w:t>
      </w:r>
      <w:r w:rsidRPr="00363394">
        <w:t>his document</w:t>
      </w:r>
      <w:r w:rsidR="002C6E51">
        <w:t xml:space="preserve"> explains about those </w:t>
      </w:r>
      <w:bookmarkEnd w:id="17"/>
      <w:r w:rsidR="0048389B">
        <w:t>requirements.</w:t>
      </w:r>
    </w:p>
    <w:p w14:paraId="1FAA7D4D" w14:textId="77777777" w:rsidR="00AA0B7A" w:rsidRPr="00D6486A" w:rsidRDefault="00AA0B7A" w:rsidP="00AA0B7A">
      <w:pPr>
        <w:pStyle w:val="Heading1"/>
        <w:numPr>
          <w:ilvl w:val="1"/>
          <w:numId w:val="2"/>
        </w:numPr>
        <w:rPr>
          <w:rStyle w:val="Strong"/>
          <w:b/>
          <w:bCs/>
          <w:sz w:val="44"/>
          <w:szCs w:val="44"/>
        </w:rPr>
      </w:pPr>
      <w:bookmarkStart w:id="18" w:name="_Toc46929603"/>
      <w:bookmarkStart w:id="19" w:name="_Toc46929842"/>
      <w:bookmarkStart w:id="20" w:name="_Toc46930081"/>
      <w:bookmarkStart w:id="21" w:name="_Toc46930326"/>
      <w:bookmarkStart w:id="22" w:name="_Toc51743560"/>
      <w:bookmarkStart w:id="23" w:name="_Toc51743806"/>
      <w:bookmarkStart w:id="24" w:name="_Toc51776265"/>
      <w:bookmarkStart w:id="25" w:name="_Toc51777292"/>
      <w:bookmarkStart w:id="26" w:name="_Toc53498263"/>
      <w:bookmarkEnd w:id="18"/>
      <w:bookmarkEnd w:id="19"/>
      <w:bookmarkEnd w:id="20"/>
      <w:bookmarkEnd w:id="21"/>
      <w:bookmarkEnd w:id="22"/>
      <w:bookmarkEnd w:id="23"/>
      <w:bookmarkEnd w:id="24"/>
      <w:bookmarkEnd w:id="25"/>
      <w:r w:rsidRPr="00D6486A">
        <w:rPr>
          <w:rStyle w:val="Strong"/>
          <w:b/>
          <w:bCs/>
          <w:sz w:val="44"/>
          <w:szCs w:val="44"/>
        </w:rPr>
        <w:t>Drive Test Configuration</w:t>
      </w:r>
      <w:bookmarkEnd w:id="26"/>
    </w:p>
    <w:p w14:paraId="6A95C3AB" w14:textId="52256994" w:rsidR="00AA0B7A" w:rsidRDefault="00AA0B7A" w:rsidP="00AA0B7A">
      <w:pPr>
        <w:pStyle w:val="NormalWeb"/>
        <w:spacing w:line="276" w:lineRule="auto"/>
        <w:jc w:val="both"/>
        <w:rPr>
          <w:lang w:val="en-IN"/>
        </w:rPr>
      </w:pPr>
      <w:r>
        <w:rPr>
          <w:lang w:val="en-IN"/>
        </w:rPr>
        <w:t xml:space="preserve">NDATE is a tool that is primarily used to execute automated </w:t>
      </w:r>
      <w:proofErr w:type="spellStart"/>
      <w:r>
        <w:rPr>
          <w:lang w:val="en-IN"/>
        </w:rPr>
        <w:t>NVMe</w:t>
      </w:r>
      <w:proofErr w:type="spellEnd"/>
      <w:r>
        <w:rPr>
          <w:lang w:val="en-IN"/>
        </w:rPr>
        <w:t xml:space="preserve"> drive tests during the pre-qualification phase at various drive vendor sites as well as during the qualification phase at NetApp. NDATE has been tested with the AFF series of filers. These filers should be loaded with the </w:t>
      </w:r>
      <w:r w:rsidR="00363394">
        <w:rPr>
          <w:lang w:val="en-IN"/>
        </w:rPr>
        <w:t xml:space="preserve">respective </w:t>
      </w:r>
      <w:r>
        <w:rPr>
          <w:lang w:val="en-IN"/>
        </w:rPr>
        <w:t xml:space="preserve">kernel version </w:t>
      </w:r>
      <w:r w:rsidR="00363394">
        <w:rPr>
          <w:lang w:val="en-IN"/>
        </w:rPr>
        <w:t xml:space="preserve">required </w:t>
      </w:r>
      <w:r>
        <w:rPr>
          <w:lang w:val="en-IN"/>
        </w:rPr>
        <w:t>for product qualification.</w:t>
      </w:r>
    </w:p>
    <w:p w14:paraId="0E806904" w14:textId="77777777" w:rsidR="00AA0B7A" w:rsidRPr="00D6486A" w:rsidRDefault="00AA0B7A" w:rsidP="00AA0B7A">
      <w:pPr>
        <w:pStyle w:val="Heading1"/>
        <w:numPr>
          <w:ilvl w:val="1"/>
          <w:numId w:val="2"/>
        </w:numPr>
        <w:rPr>
          <w:rStyle w:val="Strong"/>
          <w:b/>
          <w:bCs/>
          <w:sz w:val="44"/>
          <w:szCs w:val="44"/>
        </w:rPr>
      </w:pPr>
      <w:bookmarkStart w:id="27" w:name="_Toc53498264"/>
      <w:r w:rsidRPr="00D6486A">
        <w:rPr>
          <w:rStyle w:val="Strong"/>
          <w:b/>
          <w:bCs/>
          <w:sz w:val="44"/>
          <w:szCs w:val="44"/>
        </w:rPr>
        <w:t>Client Host Configuration</w:t>
      </w:r>
      <w:bookmarkEnd w:id="27"/>
    </w:p>
    <w:p w14:paraId="46F2EB4A" w14:textId="162FE20C" w:rsidR="00AA0B7A" w:rsidRDefault="00AA0B7A" w:rsidP="00AA0B7A">
      <w:pPr>
        <w:pStyle w:val="NormalWeb"/>
        <w:spacing w:line="276" w:lineRule="auto"/>
        <w:jc w:val="both"/>
        <w:rPr>
          <w:lang w:val="en-IN"/>
        </w:rPr>
      </w:pPr>
      <w:r>
        <w:rPr>
          <w:lang w:val="en-IN"/>
        </w:rPr>
        <w:t xml:space="preserve">NDATE is installed on the Client Host for executing the automated tests on the specified filer(s). Currently, NDATE tool must be installed and executed from Client Host running Linux OS. NDATE tool has been tested on Client Host(s) </w:t>
      </w:r>
      <w:r>
        <w:t>running i386-redhat-rhel4, i386-redhat-rhel5, 32-bit Linux OS Distributions Red Hat Linux (8 or higher), and Fedora Linux (2 and above) Red Hat Linux OS - Enterprise Server 5 (64-bit).</w:t>
      </w:r>
    </w:p>
    <w:p w14:paraId="436191A5" w14:textId="77777777" w:rsidR="00AA0B7A" w:rsidRPr="00D6486A" w:rsidRDefault="00AA0B7A" w:rsidP="00AA0B7A">
      <w:pPr>
        <w:pStyle w:val="Heading1"/>
        <w:numPr>
          <w:ilvl w:val="1"/>
          <w:numId w:val="2"/>
        </w:numPr>
        <w:rPr>
          <w:rStyle w:val="Strong"/>
          <w:b/>
          <w:bCs/>
          <w:sz w:val="44"/>
          <w:szCs w:val="44"/>
        </w:rPr>
      </w:pPr>
      <w:bookmarkStart w:id="28" w:name="_Toc51777296"/>
      <w:bookmarkStart w:id="29" w:name="_Toc53498265"/>
      <w:bookmarkEnd w:id="28"/>
      <w:r w:rsidRPr="00D6486A">
        <w:rPr>
          <w:rStyle w:val="Strong"/>
          <w:b/>
          <w:bCs/>
          <w:sz w:val="44"/>
          <w:szCs w:val="44"/>
        </w:rPr>
        <w:t>Web Server ONTAP Kernel Installation</w:t>
      </w:r>
      <w:bookmarkEnd w:id="29"/>
    </w:p>
    <w:p w14:paraId="111D2ECD" w14:textId="250A4FA1" w:rsidR="00AA0B7A" w:rsidRDefault="00AA0B7A" w:rsidP="00AA0B7A">
      <w:pPr>
        <w:pStyle w:val="NormalWeb"/>
        <w:spacing w:line="276" w:lineRule="auto"/>
        <w:jc w:val="both"/>
        <w:rPr>
          <w:lang w:val="en-IN"/>
        </w:rPr>
      </w:pPr>
      <w:r>
        <w:rPr>
          <w:lang w:val="en-IN"/>
        </w:rPr>
        <w:t>N</w:t>
      </w:r>
      <w:r>
        <w:t xml:space="preserve">DATE 5.2.1 supports Voodoo Ranger (VR) kernel. For installation of the image, VR kernel image should be located on a functioning web server and the complete path of the kernel location should be added within NDATE when it prompts for the image </w:t>
      </w:r>
      <w:proofErr w:type="gramStart"/>
      <w:r>
        <w:t>location.</w:t>
      </w:r>
      <w:r w:rsidR="000A4388" w:rsidRPr="00BA5503">
        <w:rPr>
          <w:lang w:val="en-IN"/>
        </w:rPr>
        <w:t>.</w:t>
      </w:r>
      <w:proofErr w:type="gramEnd"/>
    </w:p>
    <w:p w14:paraId="2799295E" w14:textId="179D8A90" w:rsidR="00AA0B7A" w:rsidRDefault="00BA5503" w:rsidP="00AA0B7A">
      <w:pPr>
        <w:pStyle w:val="NormalWeb"/>
        <w:spacing w:line="360" w:lineRule="auto"/>
        <w:jc w:val="both"/>
        <w:rPr>
          <w:rStyle w:val="Hyperlink"/>
          <w:lang w:val="en-IN"/>
        </w:rPr>
      </w:pPr>
      <w:r>
        <w:rPr>
          <w:b/>
          <w:lang w:val="en-IN"/>
        </w:rPr>
        <w:t>For e</w:t>
      </w:r>
      <w:r w:rsidR="00AA0B7A" w:rsidRPr="00B728D9">
        <w:rPr>
          <w:b/>
          <w:lang w:val="en-IN"/>
        </w:rPr>
        <w:t>xample</w:t>
      </w:r>
      <w:r w:rsidR="00AA0B7A">
        <w:rPr>
          <w:lang w:val="en-IN"/>
        </w:rPr>
        <w:t xml:space="preserve">: </w:t>
      </w:r>
      <w:hyperlink r:id="rId11" w:history="1">
        <w:r w:rsidR="00AA0B7A">
          <w:rPr>
            <w:rStyle w:val="Hyperlink"/>
            <w:lang w:val="en-IN"/>
          </w:rPr>
          <w:t>https://172.23.8.10/&lt;image_location&gt;</w:t>
        </w:r>
      </w:hyperlink>
    </w:p>
    <w:p w14:paraId="2A89F0FE" w14:textId="77777777" w:rsidR="000B0AE0" w:rsidRDefault="00AA0B7A" w:rsidP="00785FD7">
      <w:pPr>
        <w:pStyle w:val="NormalWeb"/>
        <w:keepNext/>
        <w:spacing w:line="360" w:lineRule="auto"/>
        <w:jc w:val="center"/>
      </w:pPr>
      <w:r>
        <w:rPr>
          <w:noProof/>
        </w:rPr>
        <w:lastRenderedPageBreak/>
        <w:drawing>
          <wp:inline distT="0" distB="0" distL="0" distR="0" wp14:anchorId="117CF248" wp14:editId="19C7671A">
            <wp:extent cx="6591300" cy="3635375"/>
            <wp:effectExtent l="19050" t="19050" r="19050" b="222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95728" cy="3637817"/>
                    </a:xfrm>
                    <a:prstGeom prst="rect">
                      <a:avLst/>
                    </a:prstGeom>
                    <a:noFill/>
                    <a:ln w="3175">
                      <a:solidFill>
                        <a:schemeClr val="tx1"/>
                      </a:solidFill>
                    </a:ln>
                  </pic:spPr>
                </pic:pic>
              </a:graphicData>
            </a:graphic>
          </wp:inline>
        </w:drawing>
      </w:r>
    </w:p>
    <w:p w14:paraId="39D4CC26" w14:textId="02D80E59" w:rsidR="00AA0B7A" w:rsidRDefault="000B0AE0" w:rsidP="00D853AE">
      <w:pPr>
        <w:pStyle w:val="Caption"/>
        <w:jc w:val="center"/>
        <w:rPr>
          <w:b/>
          <w:lang w:val="en-IN"/>
        </w:rPr>
      </w:pPr>
      <w:r>
        <w:t xml:space="preserve">Figure </w:t>
      </w:r>
      <w:r w:rsidR="00F075EE">
        <w:fldChar w:fldCharType="begin"/>
      </w:r>
      <w:r w:rsidR="00F075EE">
        <w:instrText xml:space="preserve"> SEQ Figure \* ARABIC </w:instrText>
      </w:r>
      <w:r w:rsidR="00F075EE">
        <w:fldChar w:fldCharType="separate"/>
      </w:r>
      <w:r>
        <w:rPr>
          <w:noProof/>
        </w:rPr>
        <w:t>1</w:t>
      </w:r>
      <w:r w:rsidR="00F075EE">
        <w:rPr>
          <w:noProof/>
        </w:rPr>
        <w:fldChar w:fldCharType="end"/>
      </w:r>
    </w:p>
    <w:p w14:paraId="647CC16B" w14:textId="77777777" w:rsidR="00AA0B7A" w:rsidRPr="00D6486A" w:rsidRDefault="00AA0B7A" w:rsidP="00AA0B7A">
      <w:pPr>
        <w:pStyle w:val="Heading1"/>
        <w:numPr>
          <w:ilvl w:val="1"/>
          <w:numId w:val="2"/>
        </w:numPr>
        <w:rPr>
          <w:rStyle w:val="Strong"/>
          <w:b/>
          <w:bCs/>
          <w:sz w:val="44"/>
          <w:szCs w:val="44"/>
        </w:rPr>
      </w:pPr>
      <w:bookmarkStart w:id="30" w:name="_Toc52459265"/>
      <w:bookmarkStart w:id="31" w:name="_Toc52459361"/>
      <w:bookmarkStart w:id="32" w:name="_Toc52981513"/>
      <w:bookmarkStart w:id="33" w:name="_Toc52981548"/>
      <w:bookmarkStart w:id="34" w:name="_Toc52981583"/>
      <w:bookmarkStart w:id="35" w:name="_Toc52981932"/>
      <w:bookmarkStart w:id="36" w:name="_Toc52982330"/>
      <w:bookmarkStart w:id="37" w:name="_Toc52982630"/>
      <w:bookmarkStart w:id="38" w:name="_Toc52982665"/>
      <w:bookmarkStart w:id="39" w:name="_Toc52983179"/>
      <w:bookmarkStart w:id="40" w:name="_Toc52987510"/>
      <w:bookmarkStart w:id="41" w:name="_Toc52987562"/>
      <w:bookmarkStart w:id="42" w:name="_Toc52987614"/>
      <w:bookmarkStart w:id="43" w:name="_Toc52989687"/>
      <w:bookmarkStart w:id="44" w:name="_Toc52989739"/>
      <w:bookmarkStart w:id="45" w:name="_Toc53059997"/>
      <w:bookmarkStart w:id="46" w:name="_Toc53498266"/>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sidRPr="00D6486A">
        <w:rPr>
          <w:rStyle w:val="Strong"/>
          <w:b/>
          <w:bCs/>
          <w:sz w:val="44"/>
          <w:szCs w:val="44"/>
        </w:rPr>
        <w:t>Terminal Server</w:t>
      </w:r>
      <w:bookmarkEnd w:id="46"/>
    </w:p>
    <w:p w14:paraId="2115149E" w14:textId="03F2E50E" w:rsidR="00AA0B7A" w:rsidRPr="00FB6FA7" w:rsidRDefault="00AA0B7A" w:rsidP="00AA0B7A">
      <w:pPr>
        <w:pStyle w:val="NormalWeb"/>
        <w:spacing w:line="276" w:lineRule="auto"/>
        <w:jc w:val="both"/>
        <w:rPr>
          <w:lang w:val="en-IN"/>
        </w:rPr>
      </w:pPr>
      <w:r>
        <w:rPr>
          <w:lang w:val="en-IN"/>
        </w:rPr>
        <w:t xml:space="preserve">A configured terminal server is required for NDATE to execute automated drive qualification tests </w:t>
      </w:r>
      <w:r w:rsidR="00006F2C">
        <w:rPr>
          <w:lang w:val="en-IN"/>
        </w:rPr>
        <w:t xml:space="preserve">because </w:t>
      </w:r>
      <w:r>
        <w:rPr>
          <w:lang w:val="en-IN"/>
        </w:rPr>
        <w:t>NDATE will connect to the specified filers using the terminal server IP Address as well as the serial port (#) at which the filer is connected to this terminal server.</w:t>
      </w:r>
    </w:p>
    <w:p w14:paraId="40C4B6B5" w14:textId="77777777" w:rsidR="00AA0B7A" w:rsidRPr="00D6486A" w:rsidRDefault="00AA0B7A" w:rsidP="00AA0B7A">
      <w:pPr>
        <w:pStyle w:val="Heading1"/>
        <w:numPr>
          <w:ilvl w:val="1"/>
          <w:numId w:val="2"/>
        </w:numPr>
        <w:rPr>
          <w:rStyle w:val="Strong"/>
          <w:b/>
          <w:bCs/>
          <w:sz w:val="44"/>
          <w:szCs w:val="44"/>
        </w:rPr>
      </w:pPr>
      <w:bookmarkStart w:id="47" w:name="_Toc53498267"/>
      <w:r w:rsidRPr="00D6486A">
        <w:rPr>
          <w:rStyle w:val="Strong"/>
          <w:b/>
          <w:bCs/>
          <w:sz w:val="44"/>
          <w:szCs w:val="44"/>
        </w:rPr>
        <w:t>User Access Levels</w:t>
      </w:r>
      <w:bookmarkEnd w:id="47"/>
    </w:p>
    <w:p w14:paraId="55A21844" w14:textId="77777777" w:rsidR="00AA0B7A" w:rsidRDefault="00AA0B7A" w:rsidP="00AA0B7A">
      <w:pPr>
        <w:pStyle w:val="NormalWeb"/>
        <w:spacing w:line="276" w:lineRule="auto"/>
        <w:jc w:val="both"/>
        <w:rPr>
          <w:lang w:val="en-IN"/>
        </w:rPr>
      </w:pPr>
      <w:r>
        <w:rPr>
          <w:lang w:val="en-IN"/>
        </w:rPr>
        <w:t>NDATE is available for use by NetApp Storage Media Engineering Team as well as by various Drive Vendors for prequalification testing of drives.</w:t>
      </w:r>
    </w:p>
    <w:p w14:paraId="4689D2BA" w14:textId="4D2849D5" w:rsidR="00AA0B7A" w:rsidRDefault="00AA0B7A" w:rsidP="00AA0B7A">
      <w:pPr>
        <w:pStyle w:val="NormalWeb"/>
        <w:spacing w:line="276" w:lineRule="auto"/>
        <w:jc w:val="both"/>
        <w:rPr>
          <w:lang w:val="en-IN"/>
        </w:rPr>
      </w:pPr>
      <w:r>
        <w:rPr>
          <w:lang w:val="en-IN"/>
        </w:rPr>
        <w:t xml:space="preserve">The installation of NDATE is done on a Client Host. The execution of automated drive tests on a given </w:t>
      </w:r>
      <w:r w:rsidR="00CA0426">
        <w:rPr>
          <w:lang w:val="en-IN"/>
        </w:rPr>
        <w:t>f</w:t>
      </w:r>
      <w:r>
        <w:rPr>
          <w:lang w:val="en-IN"/>
        </w:rPr>
        <w:t>iler setup can be done by any non-privileged user</w:t>
      </w:r>
      <w:r w:rsidR="000A4388">
        <w:rPr>
          <w:lang w:val="en-IN"/>
        </w:rPr>
        <w:t>.</w:t>
      </w:r>
      <w:r>
        <w:rPr>
          <w:lang w:val="en-IN"/>
        </w:rPr>
        <w:t xml:space="preserve"> However</w:t>
      </w:r>
      <w:r w:rsidR="00F20926">
        <w:rPr>
          <w:lang w:val="en-IN"/>
        </w:rPr>
        <w:t>,</w:t>
      </w:r>
      <w:r>
        <w:rPr>
          <w:lang w:val="en-IN"/>
        </w:rPr>
        <w:t xml:space="preserve"> the user should have </w:t>
      </w:r>
      <w:proofErr w:type="spellStart"/>
      <w:r w:rsidRPr="00D6486A">
        <w:rPr>
          <w:rFonts w:ascii="Courier New" w:hAnsi="Courier New" w:cs="Courier New"/>
          <w:lang w:val="en-IN"/>
        </w:rPr>
        <w:t>sudo</w:t>
      </w:r>
      <w:proofErr w:type="spellEnd"/>
      <w:r>
        <w:rPr>
          <w:lang w:val="en-IN"/>
        </w:rPr>
        <w:t xml:space="preserve"> privileges for executing the tests.</w:t>
      </w:r>
    </w:p>
    <w:p w14:paraId="1DA53CBC" w14:textId="77777777" w:rsidR="00EE2B8C" w:rsidRDefault="00EE2B8C" w:rsidP="00AA0B7A">
      <w:pPr>
        <w:pStyle w:val="NormalWeb"/>
        <w:spacing w:line="276" w:lineRule="auto"/>
        <w:jc w:val="both"/>
        <w:rPr>
          <w:lang w:val="en-IN"/>
        </w:rPr>
      </w:pPr>
    </w:p>
    <w:p w14:paraId="3066043C" w14:textId="77777777" w:rsidR="00AA0B7A" w:rsidRPr="00D6486A" w:rsidRDefault="00AA0B7A" w:rsidP="00AA0B7A">
      <w:pPr>
        <w:pStyle w:val="Heading1"/>
        <w:numPr>
          <w:ilvl w:val="1"/>
          <w:numId w:val="2"/>
        </w:numPr>
        <w:rPr>
          <w:sz w:val="44"/>
          <w:szCs w:val="44"/>
        </w:rPr>
      </w:pPr>
      <w:bookmarkStart w:id="48" w:name="_Toc53498268"/>
      <w:r w:rsidRPr="00D6486A">
        <w:rPr>
          <w:rStyle w:val="Strong"/>
          <w:b/>
          <w:bCs/>
          <w:sz w:val="44"/>
          <w:szCs w:val="44"/>
        </w:rPr>
        <w:lastRenderedPageBreak/>
        <w:t>Test Fabric Knowledge</w:t>
      </w:r>
      <w:bookmarkEnd w:id="48"/>
    </w:p>
    <w:p w14:paraId="54BD4365" w14:textId="47EADA19" w:rsidR="00AA0B7A" w:rsidRDefault="00AA0B7A" w:rsidP="00AA0B7A">
      <w:pPr>
        <w:pStyle w:val="NormalWeb"/>
        <w:spacing w:before="120" w:beforeAutospacing="0" w:after="120" w:afterAutospacing="0" w:line="276" w:lineRule="auto"/>
        <w:jc w:val="both"/>
        <w:rPr>
          <w:lang w:val="en-IN"/>
        </w:rPr>
      </w:pPr>
      <w:r>
        <w:rPr>
          <w:lang w:val="en-IN"/>
        </w:rPr>
        <w:t>A</w:t>
      </w:r>
      <w:r w:rsidR="00F20926">
        <w:rPr>
          <w:lang w:val="en-IN"/>
        </w:rPr>
        <w:t>s a</w:t>
      </w:r>
      <w:r>
        <w:rPr>
          <w:lang w:val="en-IN"/>
        </w:rPr>
        <w:t xml:space="preserve"> test user</w:t>
      </w:r>
      <w:r w:rsidR="00F20926">
        <w:rPr>
          <w:lang w:val="en-IN"/>
        </w:rPr>
        <w:t>, you</w:t>
      </w:r>
      <w:r>
        <w:rPr>
          <w:lang w:val="en-IN"/>
        </w:rPr>
        <w:t xml:space="preserve"> should have a basic understanding of the following:</w:t>
      </w:r>
    </w:p>
    <w:p w14:paraId="7BCF4C1C" w14:textId="12378589" w:rsidR="00AA0B7A" w:rsidRDefault="00AA0B7A" w:rsidP="00AA0B7A">
      <w:pPr>
        <w:numPr>
          <w:ilvl w:val="0"/>
          <w:numId w:val="1"/>
        </w:numPr>
        <w:spacing w:before="100" w:beforeAutospacing="1" w:after="100" w:afterAutospacing="1" w:line="276" w:lineRule="auto"/>
        <w:jc w:val="both"/>
        <w:rPr>
          <w:rFonts w:eastAsia="Times New Roman"/>
          <w:lang w:val="en-IN"/>
        </w:rPr>
      </w:pPr>
      <w:r>
        <w:rPr>
          <w:rFonts w:eastAsia="Times New Roman"/>
          <w:lang w:val="en-IN"/>
        </w:rPr>
        <w:t>Filer Network Configuration Terminologies (e.g.</w:t>
      </w:r>
      <w:r w:rsidR="00404C0D">
        <w:rPr>
          <w:rFonts w:eastAsia="Times New Roman"/>
          <w:lang w:val="en-IN"/>
        </w:rPr>
        <w:t xml:space="preserve">, </w:t>
      </w:r>
      <w:r>
        <w:rPr>
          <w:rFonts w:eastAsia="Times New Roman"/>
          <w:lang w:val="en-IN"/>
        </w:rPr>
        <w:t>IP Address, Gateway, Netmask)</w:t>
      </w:r>
    </w:p>
    <w:p w14:paraId="5AA7C6E1" w14:textId="44C804E0" w:rsidR="00AA0B7A" w:rsidRDefault="00AA0B7A" w:rsidP="00AA0B7A">
      <w:pPr>
        <w:numPr>
          <w:ilvl w:val="0"/>
          <w:numId w:val="1"/>
        </w:numPr>
        <w:spacing w:before="100" w:beforeAutospacing="1" w:after="100" w:afterAutospacing="1" w:line="276" w:lineRule="auto"/>
        <w:jc w:val="both"/>
        <w:rPr>
          <w:rFonts w:eastAsia="Times New Roman"/>
          <w:lang w:val="en-IN"/>
        </w:rPr>
      </w:pPr>
      <w:r>
        <w:rPr>
          <w:rFonts w:eastAsia="Times New Roman"/>
          <w:lang w:val="en-IN"/>
        </w:rPr>
        <w:t>Filer Configuration setup (</w:t>
      </w:r>
      <w:r w:rsidR="00404C0D">
        <w:rPr>
          <w:rFonts w:eastAsia="Times New Roman"/>
          <w:lang w:val="en-IN"/>
        </w:rPr>
        <w:t xml:space="preserve">e.g., </w:t>
      </w:r>
      <w:r>
        <w:rPr>
          <w:rFonts w:eastAsia="Times New Roman"/>
          <w:lang w:val="en-IN"/>
        </w:rPr>
        <w:t>Terminal server, Port #)</w:t>
      </w:r>
    </w:p>
    <w:p w14:paraId="7185978D" w14:textId="77777777" w:rsidR="00AA0B7A" w:rsidRDefault="00AA0B7A" w:rsidP="00AA0B7A">
      <w:pPr>
        <w:numPr>
          <w:ilvl w:val="0"/>
          <w:numId w:val="1"/>
        </w:numPr>
        <w:spacing w:before="100" w:beforeAutospacing="1" w:after="100" w:afterAutospacing="1" w:line="276" w:lineRule="auto"/>
        <w:jc w:val="both"/>
        <w:rPr>
          <w:rFonts w:eastAsia="Times New Roman"/>
          <w:lang w:val="en-IN"/>
        </w:rPr>
      </w:pPr>
      <w:r>
        <w:rPr>
          <w:rFonts w:eastAsia="Times New Roman"/>
          <w:lang w:val="en-IN"/>
        </w:rPr>
        <w:t>TFTP, Unix, and Web Server setup for ONTAP kernel file reference (</w:t>
      </w:r>
      <w:proofErr w:type="spellStart"/>
      <w:r>
        <w:rPr>
          <w:rFonts w:eastAsia="Times New Roman"/>
          <w:lang w:val="en-IN"/>
        </w:rPr>
        <w:t>netboot</w:t>
      </w:r>
      <w:proofErr w:type="spellEnd"/>
      <w:r>
        <w:rPr>
          <w:rFonts w:eastAsia="Times New Roman"/>
          <w:lang w:val="en-IN"/>
        </w:rPr>
        <w:t>)</w:t>
      </w:r>
    </w:p>
    <w:p w14:paraId="2D13F90E" w14:textId="77777777" w:rsidR="00AA0B7A" w:rsidRDefault="00AA0B7A" w:rsidP="00AA0B7A">
      <w:pPr>
        <w:numPr>
          <w:ilvl w:val="0"/>
          <w:numId w:val="1"/>
        </w:numPr>
        <w:spacing w:before="100" w:beforeAutospacing="1" w:after="100" w:afterAutospacing="1" w:line="276" w:lineRule="auto"/>
        <w:jc w:val="both"/>
        <w:rPr>
          <w:rFonts w:eastAsia="Times New Roman"/>
          <w:lang w:val="en-IN"/>
        </w:rPr>
      </w:pPr>
      <w:r>
        <w:rPr>
          <w:rFonts w:eastAsia="Times New Roman"/>
          <w:lang w:val="en-IN"/>
        </w:rPr>
        <w:t>Basic Linux/Unix commands</w:t>
      </w:r>
    </w:p>
    <w:p w14:paraId="7246593C" w14:textId="77777777" w:rsidR="00AA0B7A" w:rsidRPr="00425D1D" w:rsidRDefault="00AA0B7A" w:rsidP="00AA0B7A">
      <w:pPr>
        <w:pStyle w:val="Heading1"/>
        <w:numPr>
          <w:ilvl w:val="0"/>
          <w:numId w:val="2"/>
        </w:numPr>
        <w:ind w:left="1080" w:hanging="1080"/>
        <w:rPr>
          <w:rStyle w:val="Strong"/>
          <w:b/>
          <w:bCs/>
        </w:rPr>
      </w:pPr>
      <w:bookmarkStart w:id="49" w:name="_Toc20817382"/>
      <w:bookmarkStart w:id="50" w:name="_Toc20817628"/>
      <w:bookmarkStart w:id="51" w:name="_Toc20817871"/>
      <w:bookmarkStart w:id="52" w:name="_Toc20818114"/>
      <w:bookmarkStart w:id="53" w:name="_Toc20818356"/>
      <w:bookmarkStart w:id="54" w:name="_Toc20818599"/>
      <w:bookmarkStart w:id="55" w:name="_Toc20818841"/>
      <w:bookmarkStart w:id="56" w:name="_Toc20819084"/>
      <w:bookmarkStart w:id="57" w:name="_Toc20819327"/>
      <w:bookmarkStart w:id="58" w:name="_Toc20819569"/>
      <w:bookmarkStart w:id="59" w:name="_Toc20819811"/>
      <w:bookmarkStart w:id="60" w:name="_Toc46922920"/>
      <w:bookmarkStart w:id="61" w:name="_Toc46924268"/>
      <w:bookmarkStart w:id="62" w:name="_Toc46924577"/>
      <w:bookmarkStart w:id="63" w:name="_Toc46929611"/>
      <w:bookmarkStart w:id="64" w:name="_Toc46929850"/>
      <w:bookmarkStart w:id="65" w:name="_Toc46930089"/>
      <w:bookmarkStart w:id="66" w:name="_Toc46930334"/>
      <w:bookmarkStart w:id="67" w:name="_Toc51743568"/>
      <w:bookmarkStart w:id="68" w:name="_Toc51743814"/>
      <w:bookmarkStart w:id="69" w:name="_Toc51776273"/>
      <w:bookmarkStart w:id="70" w:name="_Toc51777301"/>
      <w:bookmarkStart w:id="71" w:name="_Toc20817383"/>
      <w:bookmarkStart w:id="72" w:name="_Toc20817629"/>
      <w:bookmarkStart w:id="73" w:name="_Toc20817872"/>
      <w:bookmarkStart w:id="74" w:name="_Toc20818115"/>
      <w:bookmarkStart w:id="75" w:name="_Toc20818357"/>
      <w:bookmarkStart w:id="76" w:name="_Toc20818600"/>
      <w:bookmarkStart w:id="77" w:name="_Toc20818842"/>
      <w:bookmarkStart w:id="78" w:name="_Toc20819085"/>
      <w:bookmarkStart w:id="79" w:name="_Toc20819328"/>
      <w:bookmarkStart w:id="80" w:name="_Toc20819570"/>
      <w:bookmarkStart w:id="81" w:name="_Toc20819812"/>
      <w:bookmarkStart w:id="82" w:name="_Toc46922921"/>
      <w:bookmarkStart w:id="83" w:name="_Toc46924269"/>
      <w:bookmarkStart w:id="84" w:name="_Toc46924578"/>
      <w:bookmarkStart w:id="85" w:name="_Toc46929612"/>
      <w:bookmarkStart w:id="86" w:name="_Toc46929851"/>
      <w:bookmarkStart w:id="87" w:name="_Toc46930090"/>
      <w:bookmarkStart w:id="88" w:name="_Toc46930335"/>
      <w:bookmarkStart w:id="89" w:name="_Toc51743569"/>
      <w:bookmarkStart w:id="90" w:name="_Toc51743815"/>
      <w:bookmarkStart w:id="91" w:name="_Toc51776274"/>
      <w:bookmarkStart w:id="92" w:name="_Toc51777302"/>
      <w:bookmarkStart w:id="93" w:name="_Toc20817384"/>
      <w:bookmarkStart w:id="94" w:name="_Toc20817630"/>
      <w:bookmarkStart w:id="95" w:name="_Toc20817873"/>
      <w:bookmarkStart w:id="96" w:name="_Toc20818116"/>
      <w:bookmarkStart w:id="97" w:name="_Toc20818358"/>
      <w:bookmarkStart w:id="98" w:name="_Toc20818601"/>
      <w:bookmarkStart w:id="99" w:name="_Toc20818843"/>
      <w:bookmarkStart w:id="100" w:name="_Toc20819086"/>
      <w:bookmarkStart w:id="101" w:name="_Toc20819329"/>
      <w:bookmarkStart w:id="102" w:name="_Toc20819571"/>
      <w:bookmarkStart w:id="103" w:name="_Toc20819813"/>
      <w:bookmarkStart w:id="104" w:name="_Toc46922922"/>
      <w:bookmarkStart w:id="105" w:name="_Toc46924270"/>
      <w:bookmarkStart w:id="106" w:name="_Toc46924579"/>
      <w:bookmarkStart w:id="107" w:name="_Toc46929613"/>
      <w:bookmarkStart w:id="108" w:name="_Toc46929852"/>
      <w:bookmarkStart w:id="109" w:name="_Toc46930091"/>
      <w:bookmarkStart w:id="110" w:name="_Toc46930336"/>
      <w:bookmarkStart w:id="111" w:name="_Toc51743570"/>
      <w:bookmarkStart w:id="112" w:name="_Toc51743816"/>
      <w:bookmarkStart w:id="113" w:name="_Toc51776275"/>
      <w:bookmarkStart w:id="114" w:name="_Toc51777303"/>
      <w:bookmarkStart w:id="115" w:name="_Toc20817385"/>
      <w:bookmarkStart w:id="116" w:name="_Toc20817631"/>
      <w:bookmarkStart w:id="117" w:name="_Toc20817874"/>
      <w:bookmarkStart w:id="118" w:name="_Toc20818117"/>
      <w:bookmarkStart w:id="119" w:name="_Toc20818359"/>
      <w:bookmarkStart w:id="120" w:name="_Toc20818602"/>
      <w:bookmarkStart w:id="121" w:name="_Toc20818844"/>
      <w:bookmarkStart w:id="122" w:name="_Toc20819087"/>
      <w:bookmarkStart w:id="123" w:name="_Toc20819330"/>
      <w:bookmarkStart w:id="124" w:name="_Toc20819572"/>
      <w:bookmarkStart w:id="125" w:name="_Toc20819814"/>
      <w:bookmarkStart w:id="126" w:name="_Toc46922923"/>
      <w:bookmarkStart w:id="127" w:name="_Toc46924271"/>
      <w:bookmarkStart w:id="128" w:name="_Toc46924580"/>
      <w:bookmarkStart w:id="129" w:name="_Toc46929614"/>
      <w:bookmarkStart w:id="130" w:name="_Toc46929853"/>
      <w:bookmarkStart w:id="131" w:name="_Toc46930092"/>
      <w:bookmarkStart w:id="132" w:name="_Toc46930337"/>
      <w:bookmarkStart w:id="133" w:name="_Toc51743571"/>
      <w:bookmarkStart w:id="134" w:name="_Toc51743817"/>
      <w:bookmarkStart w:id="135" w:name="_Toc51776276"/>
      <w:bookmarkStart w:id="136" w:name="_Toc51777304"/>
      <w:bookmarkStart w:id="137" w:name="_Toc20817386"/>
      <w:bookmarkStart w:id="138" w:name="_Toc20817632"/>
      <w:bookmarkStart w:id="139" w:name="_Toc20817875"/>
      <w:bookmarkStart w:id="140" w:name="_Toc20818118"/>
      <w:bookmarkStart w:id="141" w:name="_Toc20818360"/>
      <w:bookmarkStart w:id="142" w:name="_Toc20818603"/>
      <w:bookmarkStart w:id="143" w:name="_Toc20818845"/>
      <w:bookmarkStart w:id="144" w:name="_Toc20819088"/>
      <w:bookmarkStart w:id="145" w:name="_Toc20819331"/>
      <w:bookmarkStart w:id="146" w:name="_Toc20819573"/>
      <w:bookmarkStart w:id="147" w:name="_Toc20819815"/>
      <w:bookmarkStart w:id="148" w:name="_Toc46922924"/>
      <w:bookmarkStart w:id="149" w:name="_Toc46924272"/>
      <w:bookmarkStart w:id="150" w:name="_Toc46924581"/>
      <w:bookmarkStart w:id="151" w:name="_Toc46929615"/>
      <w:bookmarkStart w:id="152" w:name="_Toc46929854"/>
      <w:bookmarkStart w:id="153" w:name="_Toc46930093"/>
      <w:bookmarkStart w:id="154" w:name="_Toc46930338"/>
      <w:bookmarkStart w:id="155" w:name="_Toc51743572"/>
      <w:bookmarkStart w:id="156" w:name="_Toc51743818"/>
      <w:bookmarkStart w:id="157" w:name="_Toc51776277"/>
      <w:bookmarkStart w:id="158" w:name="_Toc51777305"/>
      <w:bookmarkStart w:id="159" w:name="_Toc20817387"/>
      <w:bookmarkStart w:id="160" w:name="_Toc20817633"/>
      <w:bookmarkStart w:id="161" w:name="_Toc20817876"/>
      <w:bookmarkStart w:id="162" w:name="_Toc20818119"/>
      <w:bookmarkStart w:id="163" w:name="_Toc20818361"/>
      <w:bookmarkStart w:id="164" w:name="_Toc20818604"/>
      <w:bookmarkStart w:id="165" w:name="_Toc20818846"/>
      <w:bookmarkStart w:id="166" w:name="_Toc20819089"/>
      <w:bookmarkStart w:id="167" w:name="_Toc20819332"/>
      <w:bookmarkStart w:id="168" w:name="_Toc20819574"/>
      <w:bookmarkStart w:id="169" w:name="_Toc20819816"/>
      <w:bookmarkStart w:id="170" w:name="_Toc46922925"/>
      <w:bookmarkStart w:id="171" w:name="_Toc46924273"/>
      <w:bookmarkStart w:id="172" w:name="_Toc46924582"/>
      <w:bookmarkStart w:id="173" w:name="_Toc46929616"/>
      <w:bookmarkStart w:id="174" w:name="_Toc46929855"/>
      <w:bookmarkStart w:id="175" w:name="_Toc46930094"/>
      <w:bookmarkStart w:id="176" w:name="_Toc46930339"/>
      <w:bookmarkStart w:id="177" w:name="_Toc51743573"/>
      <w:bookmarkStart w:id="178" w:name="_Toc51743819"/>
      <w:bookmarkStart w:id="179" w:name="_Toc51776278"/>
      <w:bookmarkStart w:id="180" w:name="_Toc51777306"/>
      <w:bookmarkStart w:id="181" w:name="_Toc20817388"/>
      <w:bookmarkStart w:id="182" w:name="_Toc20817634"/>
      <w:bookmarkStart w:id="183" w:name="_Toc20817877"/>
      <w:bookmarkStart w:id="184" w:name="_Toc20818120"/>
      <w:bookmarkStart w:id="185" w:name="_Toc20818362"/>
      <w:bookmarkStart w:id="186" w:name="_Toc20818605"/>
      <w:bookmarkStart w:id="187" w:name="_Toc20818847"/>
      <w:bookmarkStart w:id="188" w:name="_Toc20819090"/>
      <w:bookmarkStart w:id="189" w:name="_Toc20819333"/>
      <w:bookmarkStart w:id="190" w:name="_Toc20819575"/>
      <w:bookmarkStart w:id="191" w:name="_Toc20819817"/>
      <w:bookmarkStart w:id="192" w:name="_Toc46922926"/>
      <w:bookmarkStart w:id="193" w:name="_Toc46924274"/>
      <w:bookmarkStart w:id="194" w:name="_Toc46924583"/>
      <w:bookmarkStart w:id="195" w:name="_Toc46929617"/>
      <w:bookmarkStart w:id="196" w:name="_Toc46929856"/>
      <w:bookmarkStart w:id="197" w:name="_Toc46930095"/>
      <w:bookmarkStart w:id="198" w:name="_Toc46930340"/>
      <w:bookmarkStart w:id="199" w:name="_Toc51743574"/>
      <w:bookmarkStart w:id="200" w:name="_Toc51743820"/>
      <w:bookmarkStart w:id="201" w:name="_Toc51776279"/>
      <w:bookmarkStart w:id="202" w:name="_Toc51777307"/>
      <w:bookmarkStart w:id="203" w:name="_Toc20817389"/>
      <w:bookmarkStart w:id="204" w:name="_Toc20817635"/>
      <w:bookmarkStart w:id="205" w:name="_Toc20817878"/>
      <w:bookmarkStart w:id="206" w:name="_Toc20818121"/>
      <w:bookmarkStart w:id="207" w:name="_Toc20818363"/>
      <w:bookmarkStart w:id="208" w:name="_Toc20818606"/>
      <w:bookmarkStart w:id="209" w:name="_Toc20818848"/>
      <w:bookmarkStart w:id="210" w:name="_Toc20819091"/>
      <w:bookmarkStart w:id="211" w:name="_Toc20819334"/>
      <w:bookmarkStart w:id="212" w:name="_Toc20819576"/>
      <w:bookmarkStart w:id="213" w:name="_Toc20819818"/>
      <w:bookmarkStart w:id="214" w:name="_Toc46922927"/>
      <w:bookmarkStart w:id="215" w:name="_Toc46924275"/>
      <w:bookmarkStart w:id="216" w:name="_Toc46924584"/>
      <w:bookmarkStart w:id="217" w:name="_Toc46929618"/>
      <w:bookmarkStart w:id="218" w:name="_Toc46929857"/>
      <w:bookmarkStart w:id="219" w:name="_Toc46930096"/>
      <w:bookmarkStart w:id="220" w:name="_Toc46930341"/>
      <w:bookmarkStart w:id="221" w:name="_Toc51743575"/>
      <w:bookmarkStart w:id="222" w:name="_Toc51743821"/>
      <w:bookmarkStart w:id="223" w:name="_Toc51776280"/>
      <w:bookmarkStart w:id="224" w:name="_Toc51777308"/>
      <w:bookmarkStart w:id="225" w:name="_Toc20817390"/>
      <w:bookmarkStart w:id="226" w:name="_Toc20817636"/>
      <w:bookmarkStart w:id="227" w:name="_Toc20817879"/>
      <w:bookmarkStart w:id="228" w:name="_Toc20818122"/>
      <w:bookmarkStart w:id="229" w:name="_Toc20818364"/>
      <w:bookmarkStart w:id="230" w:name="_Toc20818607"/>
      <w:bookmarkStart w:id="231" w:name="_Toc20818849"/>
      <w:bookmarkStart w:id="232" w:name="_Toc20819092"/>
      <w:bookmarkStart w:id="233" w:name="_Toc20819335"/>
      <w:bookmarkStart w:id="234" w:name="_Toc20819577"/>
      <w:bookmarkStart w:id="235" w:name="_Toc20819819"/>
      <w:bookmarkStart w:id="236" w:name="_Toc46922928"/>
      <w:bookmarkStart w:id="237" w:name="_Toc46924276"/>
      <w:bookmarkStart w:id="238" w:name="_Toc46924585"/>
      <w:bookmarkStart w:id="239" w:name="_Toc46929619"/>
      <w:bookmarkStart w:id="240" w:name="_Toc46929858"/>
      <w:bookmarkStart w:id="241" w:name="_Toc46930097"/>
      <w:bookmarkStart w:id="242" w:name="_Toc46930342"/>
      <w:bookmarkStart w:id="243" w:name="_Toc51743576"/>
      <w:bookmarkStart w:id="244" w:name="_Toc51743822"/>
      <w:bookmarkStart w:id="245" w:name="_Toc51776281"/>
      <w:bookmarkStart w:id="246" w:name="_Toc51777309"/>
      <w:bookmarkStart w:id="247" w:name="_Toc20817391"/>
      <w:bookmarkStart w:id="248" w:name="_Toc20817637"/>
      <w:bookmarkStart w:id="249" w:name="_Toc20817880"/>
      <w:bookmarkStart w:id="250" w:name="_Toc20818123"/>
      <w:bookmarkStart w:id="251" w:name="_Toc20818365"/>
      <w:bookmarkStart w:id="252" w:name="_Toc20818608"/>
      <w:bookmarkStart w:id="253" w:name="_Toc20818850"/>
      <w:bookmarkStart w:id="254" w:name="_Toc20819093"/>
      <w:bookmarkStart w:id="255" w:name="_Toc20819336"/>
      <w:bookmarkStart w:id="256" w:name="_Toc20819578"/>
      <w:bookmarkStart w:id="257" w:name="_Toc20819820"/>
      <w:bookmarkStart w:id="258" w:name="_Toc46922929"/>
      <w:bookmarkStart w:id="259" w:name="_Toc46924277"/>
      <w:bookmarkStart w:id="260" w:name="_Toc46924586"/>
      <w:bookmarkStart w:id="261" w:name="_Toc46929620"/>
      <w:bookmarkStart w:id="262" w:name="_Toc46929859"/>
      <w:bookmarkStart w:id="263" w:name="_Toc46930098"/>
      <w:bookmarkStart w:id="264" w:name="_Toc46930343"/>
      <w:bookmarkStart w:id="265" w:name="_Toc51743577"/>
      <w:bookmarkStart w:id="266" w:name="_Toc51743823"/>
      <w:bookmarkStart w:id="267" w:name="_Toc51776282"/>
      <w:bookmarkStart w:id="268" w:name="_Toc51777310"/>
      <w:bookmarkStart w:id="269" w:name="_Toc20817392"/>
      <w:bookmarkStart w:id="270" w:name="_Toc20817638"/>
      <w:bookmarkStart w:id="271" w:name="_Toc20817881"/>
      <w:bookmarkStart w:id="272" w:name="_Toc20818124"/>
      <w:bookmarkStart w:id="273" w:name="_Toc20818366"/>
      <w:bookmarkStart w:id="274" w:name="_Toc20818609"/>
      <w:bookmarkStart w:id="275" w:name="_Toc20818851"/>
      <w:bookmarkStart w:id="276" w:name="_Toc20819094"/>
      <w:bookmarkStart w:id="277" w:name="_Toc20819337"/>
      <w:bookmarkStart w:id="278" w:name="_Toc20819579"/>
      <w:bookmarkStart w:id="279" w:name="_Toc20819821"/>
      <w:bookmarkStart w:id="280" w:name="_Toc46922930"/>
      <w:bookmarkStart w:id="281" w:name="_Toc46924278"/>
      <w:bookmarkStart w:id="282" w:name="_Toc46924587"/>
      <w:bookmarkStart w:id="283" w:name="_Toc46929621"/>
      <w:bookmarkStart w:id="284" w:name="_Toc46929860"/>
      <w:bookmarkStart w:id="285" w:name="_Toc46930099"/>
      <w:bookmarkStart w:id="286" w:name="_Toc46930344"/>
      <w:bookmarkStart w:id="287" w:name="_Toc51743578"/>
      <w:bookmarkStart w:id="288" w:name="_Toc51743824"/>
      <w:bookmarkStart w:id="289" w:name="_Toc51776283"/>
      <w:bookmarkStart w:id="290" w:name="_Toc51777311"/>
      <w:bookmarkStart w:id="291" w:name="_Toc20817393"/>
      <w:bookmarkStart w:id="292" w:name="_Toc20817639"/>
      <w:bookmarkStart w:id="293" w:name="_Toc20817882"/>
      <w:bookmarkStart w:id="294" w:name="_Toc20818125"/>
      <w:bookmarkStart w:id="295" w:name="_Toc20818367"/>
      <w:bookmarkStart w:id="296" w:name="_Toc20818610"/>
      <w:bookmarkStart w:id="297" w:name="_Toc20818852"/>
      <w:bookmarkStart w:id="298" w:name="_Toc20819095"/>
      <w:bookmarkStart w:id="299" w:name="_Toc20819338"/>
      <w:bookmarkStart w:id="300" w:name="_Toc20819580"/>
      <w:bookmarkStart w:id="301" w:name="_Toc20819822"/>
      <w:bookmarkStart w:id="302" w:name="_Toc46922931"/>
      <w:bookmarkStart w:id="303" w:name="_Toc46924279"/>
      <w:bookmarkStart w:id="304" w:name="_Toc46924588"/>
      <w:bookmarkStart w:id="305" w:name="_Toc46929622"/>
      <w:bookmarkStart w:id="306" w:name="_Toc46929861"/>
      <w:bookmarkStart w:id="307" w:name="_Toc46930100"/>
      <w:bookmarkStart w:id="308" w:name="_Toc46930345"/>
      <w:bookmarkStart w:id="309" w:name="_Toc51743579"/>
      <w:bookmarkStart w:id="310" w:name="_Toc51743825"/>
      <w:bookmarkStart w:id="311" w:name="_Toc51776284"/>
      <w:bookmarkStart w:id="312" w:name="_Toc51777312"/>
      <w:bookmarkStart w:id="313" w:name="_Toc20817394"/>
      <w:bookmarkStart w:id="314" w:name="_Toc20817640"/>
      <w:bookmarkStart w:id="315" w:name="_Toc20817883"/>
      <w:bookmarkStart w:id="316" w:name="_Toc20818126"/>
      <w:bookmarkStart w:id="317" w:name="_Toc20818368"/>
      <w:bookmarkStart w:id="318" w:name="_Toc20818611"/>
      <w:bookmarkStart w:id="319" w:name="_Toc20818853"/>
      <w:bookmarkStart w:id="320" w:name="_Toc20819096"/>
      <w:bookmarkStart w:id="321" w:name="_Toc20819339"/>
      <w:bookmarkStart w:id="322" w:name="_Toc20819581"/>
      <w:bookmarkStart w:id="323" w:name="_Toc20819823"/>
      <w:bookmarkStart w:id="324" w:name="_Toc46922932"/>
      <w:bookmarkStart w:id="325" w:name="_Toc46924280"/>
      <w:bookmarkStart w:id="326" w:name="_Toc46924589"/>
      <w:bookmarkStart w:id="327" w:name="_Toc46929623"/>
      <w:bookmarkStart w:id="328" w:name="_Toc46929862"/>
      <w:bookmarkStart w:id="329" w:name="_Toc46930101"/>
      <w:bookmarkStart w:id="330" w:name="_Toc46930346"/>
      <w:bookmarkStart w:id="331" w:name="_Toc51743580"/>
      <w:bookmarkStart w:id="332" w:name="_Toc51743826"/>
      <w:bookmarkStart w:id="333" w:name="_Toc51776285"/>
      <w:bookmarkStart w:id="334" w:name="_Toc51777313"/>
      <w:bookmarkStart w:id="335" w:name="_Toc20817395"/>
      <w:bookmarkStart w:id="336" w:name="_Toc20817641"/>
      <w:bookmarkStart w:id="337" w:name="_Toc20817884"/>
      <w:bookmarkStart w:id="338" w:name="_Toc20818127"/>
      <w:bookmarkStart w:id="339" w:name="_Toc20818369"/>
      <w:bookmarkStart w:id="340" w:name="_Toc20818612"/>
      <w:bookmarkStart w:id="341" w:name="_Toc20818854"/>
      <w:bookmarkStart w:id="342" w:name="_Toc20819097"/>
      <w:bookmarkStart w:id="343" w:name="_Toc20819340"/>
      <w:bookmarkStart w:id="344" w:name="_Toc20819582"/>
      <w:bookmarkStart w:id="345" w:name="_Toc20819824"/>
      <w:bookmarkStart w:id="346" w:name="_Toc46922933"/>
      <w:bookmarkStart w:id="347" w:name="_Toc46924281"/>
      <w:bookmarkStart w:id="348" w:name="_Toc46924590"/>
      <w:bookmarkStart w:id="349" w:name="_Toc46929624"/>
      <w:bookmarkStart w:id="350" w:name="_Toc46929863"/>
      <w:bookmarkStart w:id="351" w:name="_Toc46930102"/>
      <w:bookmarkStart w:id="352" w:name="_Toc46930347"/>
      <w:bookmarkStart w:id="353" w:name="_Toc51743581"/>
      <w:bookmarkStart w:id="354" w:name="_Toc51743827"/>
      <w:bookmarkStart w:id="355" w:name="_Toc51776286"/>
      <w:bookmarkStart w:id="356" w:name="_Toc51777314"/>
      <w:bookmarkStart w:id="357" w:name="_Toc20817396"/>
      <w:bookmarkStart w:id="358" w:name="_Toc20817642"/>
      <w:bookmarkStart w:id="359" w:name="_Toc20817885"/>
      <w:bookmarkStart w:id="360" w:name="_Toc20818128"/>
      <w:bookmarkStart w:id="361" w:name="_Toc20818370"/>
      <w:bookmarkStart w:id="362" w:name="_Toc20818613"/>
      <w:bookmarkStart w:id="363" w:name="_Toc20818855"/>
      <w:bookmarkStart w:id="364" w:name="_Toc20819098"/>
      <w:bookmarkStart w:id="365" w:name="_Toc20819341"/>
      <w:bookmarkStart w:id="366" w:name="_Toc20819583"/>
      <w:bookmarkStart w:id="367" w:name="_Toc20819825"/>
      <w:bookmarkStart w:id="368" w:name="_Toc46922934"/>
      <w:bookmarkStart w:id="369" w:name="_Toc46924282"/>
      <w:bookmarkStart w:id="370" w:name="_Toc46924591"/>
      <w:bookmarkStart w:id="371" w:name="_Toc46929625"/>
      <w:bookmarkStart w:id="372" w:name="_Toc46929864"/>
      <w:bookmarkStart w:id="373" w:name="_Toc46930103"/>
      <w:bookmarkStart w:id="374" w:name="_Toc46930348"/>
      <w:bookmarkStart w:id="375" w:name="_Toc51743582"/>
      <w:bookmarkStart w:id="376" w:name="_Toc51743828"/>
      <w:bookmarkStart w:id="377" w:name="_Toc51776287"/>
      <w:bookmarkStart w:id="378" w:name="_Toc51777315"/>
      <w:bookmarkStart w:id="379" w:name="_Toc20817397"/>
      <w:bookmarkStart w:id="380" w:name="_Toc20817643"/>
      <w:bookmarkStart w:id="381" w:name="_Toc20817886"/>
      <w:bookmarkStart w:id="382" w:name="_Toc20818129"/>
      <w:bookmarkStart w:id="383" w:name="_Toc20818371"/>
      <w:bookmarkStart w:id="384" w:name="_Toc20818614"/>
      <w:bookmarkStart w:id="385" w:name="_Toc20818856"/>
      <w:bookmarkStart w:id="386" w:name="_Toc20819099"/>
      <w:bookmarkStart w:id="387" w:name="_Toc20819342"/>
      <w:bookmarkStart w:id="388" w:name="_Toc20819584"/>
      <w:bookmarkStart w:id="389" w:name="_Toc20819826"/>
      <w:bookmarkStart w:id="390" w:name="_Toc46922935"/>
      <w:bookmarkStart w:id="391" w:name="_Toc46924283"/>
      <w:bookmarkStart w:id="392" w:name="_Toc46924592"/>
      <w:bookmarkStart w:id="393" w:name="_Toc46929626"/>
      <w:bookmarkStart w:id="394" w:name="_Toc46929865"/>
      <w:bookmarkStart w:id="395" w:name="_Toc46930104"/>
      <w:bookmarkStart w:id="396" w:name="_Toc46930349"/>
      <w:bookmarkStart w:id="397" w:name="_Toc51743583"/>
      <w:bookmarkStart w:id="398" w:name="_Toc51743829"/>
      <w:bookmarkStart w:id="399" w:name="_Toc51776288"/>
      <w:bookmarkStart w:id="400" w:name="_Toc51777316"/>
      <w:bookmarkStart w:id="401" w:name="_Toc20817398"/>
      <w:bookmarkStart w:id="402" w:name="_Toc20817644"/>
      <w:bookmarkStart w:id="403" w:name="_Toc20817887"/>
      <w:bookmarkStart w:id="404" w:name="_Toc20818130"/>
      <w:bookmarkStart w:id="405" w:name="_Toc20818372"/>
      <w:bookmarkStart w:id="406" w:name="_Toc20818615"/>
      <w:bookmarkStart w:id="407" w:name="_Toc20818857"/>
      <w:bookmarkStart w:id="408" w:name="_Toc20819100"/>
      <w:bookmarkStart w:id="409" w:name="_Toc20819343"/>
      <w:bookmarkStart w:id="410" w:name="_Toc20819585"/>
      <w:bookmarkStart w:id="411" w:name="_Toc20819827"/>
      <w:bookmarkStart w:id="412" w:name="_Toc46922936"/>
      <w:bookmarkStart w:id="413" w:name="_Toc46924284"/>
      <w:bookmarkStart w:id="414" w:name="_Toc46924593"/>
      <w:bookmarkStart w:id="415" w:name="_Toc46929627"/>
      <w:bookmarkStart w:id="416" w:name="_Toc46929866"/>
      <w:bookmarkStart w:id="417" w:name="_Toc46930105"/>
      <w:bookmarkStart w:id="418" w:name="_Toc46930350"/>
      <w:bookmarkStart w:id="419" w:name="_Toc51743584"/>
      <w:bookmarkStart w:id="420" w:name="_Toc51743830"/>
      <w:bookmarkStart w:id="421" w:name="_Toc51776289"/>
      <w:bookmarkStart w:id="422" w:name="_Toc51777317"/>
      <w:bookmarkStart w:id="423" w:name="_Toc20817399"/>
      <w:bookmarkStart w:id="424" w:name="_Toc20817645"/>
      <w:bookmarkStart w:id="425" w:name="_Toc20817888"/>
      <w:bookmarkStart w:id="426" w:name="_Toc20818131"/>
      <w:bookmarkStart w:id="427" w:name="_Toc20818373"/>
      <w:bookmarkStart w:id="428" w:name="_Toc20818616"/>
      <w:bookmarkStart w:id="429" w:name="_Toc20818858"/>
      <w:bookmarkStart w:id="430" w:name="_Toc20819101"/>
      <w:bookmarkStart w:id="431" w:name="_Toc20819344"/>
      <w:bookmarkStart w:id="432" w:name="_Toc20819586"/>
      <w:bookmarkStart w:id="433" w:name="_Toc20819828"/>
      <w:bookmarkStart w:id="434" w:name="_Toc46922937"/>
      <w:bookmarkStart w:id="435" w:name="_Toc46924285"/>
      <w:bookmarkStart w:id="436" w:name="_Toc46924594"/>
      <w:bookmarkStart w:id="437" w:name="_Toc46929628"/>
      <w:bookmarkStart w:id="438" w:name="_Toc46929867"/>
      <w:bookmarkStart w:id="439" w:name="_Toc46930106"/>
      <w:bookmarkStart w:id="440" w:name="_Toc46930351"/>
      <w:bookmarkStart w:id="441" w:name="_Toc51743585"/>
      <w:bookmarkStart w:id="442" w:name="_Toc51743831"/>
      <w:bookmarkStart w:id="443" w:name="_Toc51776290"/>
      <w:bookmarkStart w:id="444" w:name="_Toc51777318"/>
      <w:bookmarkStart w:id="445" w:name="_Toc20817400"/>
      <w:bookmarkStart w:id="446" w:name="_Toc20817646"/>
      <w:bookmarkStart w:id="447" w:name="_Toc20817889"/>
      <w:bookmarkStart w:id="448" w:name="_Toc20818132"/>
      <w:bookmarkStart w:id="449" w:name="_Toc20818374"/>
      <w:bookmarkStart w:id="450" w:name="_Toc20818617"/>
      <w:bookmarkStart w:id="451" w:name="_Toc20818859"/>
      <w:bookmarkStart w:id="452" w:name="_Toc20819102"/>
      <w:bookmarkStart w:id="453" w:name="_Toc20819345"/>
      <w:bookmarkStart w:id="454" w:name="_Toc20819587"/>
      <w:bookmarkStart w:id="455" w:name="_Toc20819829"/>
      <w:bookmarkStart w:id="456" w:name="_Toc46922938"/>
      <w:bookmarkStart w:id="457" w:name="_Toc46924286"/>
      <w:bookmarkStart w:id="458" w:name="_Toc46924595"/>
      <w:bookmarkStart w:id="459" w:name="_Toc46929629"/>
      <w:bookmarkStart w:id="460" w:name="_Toc46929868"/>
      <w:bookmarkStart w:id="461" w:name="_Toc46930107"/>
      <w:bookmarkStart w:id="462" w:name="_Toc46930352"/>
      <w:bookmarkStart w:id="463" w:name="_Toc51743586"/>
      <w:bookmarkStart w:id="464" w:name="_Toc51743832"/>
      <w:bookmarkStart w:id="465" w:name="_Toc51776291"/>
      <w:bookmarkStart w:id="466" w:name="_Toc51777319"/>
      <w:bookmarkStart w:id="467" w:name="_Toc20817402"/>
      <w:bookmarkStart w:id="468" w:name="_Toc20817648"/>
      <w:bookmarkStart w:id="469" w:name="_Toc20817891"/>
      <w:bookmarkStart w:id="470" w:name="_Toc20818134"/>
      <w:bookmarkStart w:id="471" w:name="_Toc20818376"/>
      <w:bookmarkStart w:id="472" w:name="_Toc20818619"/>
      <w:bookmarkStart w:id="473" w:name="_Toc20818861"/>
      <w:bookmarkStart w:id="474" w:name="_Toc20819104"/>
      <w:bookmarkStart w:id="475" w:name="_Toc20819347"/>
      <w:bookmarkStart w:id="476" w:name="_Toc20819589"/>
      <w:bookmarkStart w:id="477" w:name="_Toc20819831"/>
      <w:bookmarkStart w:id="478" w:name="_Toc46922940"/>
      <w:bookmarkStart w:id="479" w:name="_Toc46924288"/>
      <w:bookmarkStart w:id="480" w:name="_Toc46924597"/>
      <w:bookmarkStart w:id="481" w:name="_Toc46929631"/>
      <w:bookmarkStart w:id="482" w:name="_Toc46929870"/>
      <w:bookmarkStart w:id="483" w:name="_Toc46930109"/>
      <w:bookmarkStart w:id="484" w:name="_Toc46930354"/>
      <w:bookmarkStart w:id="485" w:name="_Toc51743588"/>
      <w:bookmarkStart w:id="486" w:name="_Toc51743834"/>
      <w:bookmarkStart w:id="487" w:name="_Toc51776293"/>
      <w:bookmarkStart w:id="488" w:name="_Toc51777321"/>
      <w:bookmarkStart w:id="489" w:name="_Toc20817403"/>
      <w:bookmarkStart w:id="490" w:name="_Toc20817649"/>
      <w:bookmarkStart w:id="491" w:name="_Toc20817892"/>
      <w:bookmarkStart w:id="492" w:name="_Toc20818135"/>
      <w:bookmarkStart w:id="493" w:name="_Toc20818377"/>
      <w:bookmarkStart w:id="494" w:name="_Toc20818620"/>
      <w:bookmarkStart w:id="495" w:name="_Toc20818862"/>
      <w:bookmarkStart w:id="496" w:name="_Toc20819105"/>
      <w:bookmarkStart w:id="497" w:name="_Toc20819348"/>
      <w:bookmarkStart w:id="498" w:name="_Toc20819590"/>
      <w:bookmarkStart w:id="499" w:name="_Toc20819832"/>
      <w:bookmarkStart w:id="500" w:name="_Toc46922941"/>
      <w:bookmarkStart w:id="501" w:name="_Toc46924289"/>
      <w:bookmarkStart w:id="502" w:name="_Toc46924598"/>
      <w:bookmarkStart w:id="503" w:name="_Toc46929632"/>
      <w:bookmarkStart w:id="504" w:name="_Toc46929871"/>
      <w:bookmarkStart w:id="505" w:name="_Toc46930110"/>
      <w:bookmarkStart w:id="506" w:name="_Toc46930355"/>
      <w:bookmarkStart w:id="507" w:name="_Toc51743589"/>
      <w:bookmarkStart w:id="508" w:name="_Toc51743835"/>
      <w:bookmarkStart w:id="509" w:name="_Toc51776294"/>
      <w:bookmarkStart w:id="510" w:name="_Toc51777322"/>
      <w:bookmarkStart w:id="511" w:name="_Toc20817404"/>
      <w:bookmarkStart w:id="512" w:name="_Toc20817650"/>
      <w:bookmarkStart w:id="513" w:name="_Toc20817893"/>
      <w:bookmarkStart w:id="514" w:name="_Toc20818136"/>
      <w:bookmarkStart w:id="515" w:name="_Toc20818378"/>
      <w:bookmarkStart w:id="516" w:name="_Toc20818621"/>
      <w:bookmarkStart w:id="517" w:name="_Toc20818863"/>
      <w:bookmarkStart w:id="518" w:name="_Toc20819106"/>
      <w:bookmarkStart w:id="519" w:name="_Toc20819349"/>
      <w:bookmarkStart w:id="520" w:name="_Toc20819591"/>
      <w:bookmarkStart w:id="521" w:name="_Toc20819833"/>
      <w:bookmarkStart w:id="522" w:name="_Toc46922942"/>
      <w:bookmarkStart w:id="523" w:name="_Toc46924290"/>
      <w:bookmarkStart w:id="524" w:name="_Toc46924599"/>
      <w:bookmarkStart w:id="525" w:name="_Toc46929633"/>
      <w:bookmarkStart w:id="526" w:name="_Toc46929872"/>
      <w:bookmarkStart w:id="527" w:name="_Toc46930111"/>
      <w:bookmarkStart w:id="528" w:name="_Toc46930356"/>
      <w:bookmarkStart w:id="529" w:name="_Toc51743590"/>
      <w:bookmarkStart w:id="530" w:name="_Toc51743836"/>
      <w:bookmarkStart w:id="531" w:name="_Toc51776295"/>
      <w:bookmarkStart w:id="532" w:name="_Toc51777323"/>
      <w:bookmarkStart w:id="533" w:name="_Toc20817405"/>
      <w:bookmarkStart w:id="534" w:name="_Toc20817651"/>
      <w:bookmarkStart w:id="535" w:name="_Toc20817894"/>
      <w:bookmarkStart w:id="536" w:name="_Toc20818137"/>
      <w:bookmarkStart w:id="537" w:name="_Toc20818379"/>
      <w:bookmarkStart w:id="538" w:name="_Toc20818622"/>
      <w:bookmarkStart w:id="539" w:name="_Toc20818864"/>
      <w:bookmarkStart w:id="540" w:name="_Toc20819107"/>
      <w:bookmarkStart w:id="541" w:name="_Toc20819350"/>
      <w:bookmarkStart w:id="542" w:name="_Toc20819592"/>
      <w:bookmarkStart w:id="543" w:name="_Toc20819834"/>
      <w:bookmarkStart w:id="544" w:name="_Toc46922943"/>
      <w:bookmarkStart w:id="545" w:name="_Toc46924291"/>
      <w:bookmarkStart w:id="546" w:name="_Toc46924600"/>
      <w:bookmarkStart w:id="547" w:name="_Toc46929634"/>
      <w:bookmarkStart w:id="548" w:name="_Toc46929873"/>
      <w:bookmarkStart w:id="549" w:name="_Toc46930112"/>
      <w:bookmarkStart w:id="550" w:name="_Toc46930357"/>
      <w:bookmarkStart w:id="551" w:name="_Toc51743591"/>
      <w:bookmarkStart w:id="552" w:name="_Toc51743837"/>
      <w:bookmarkStart w:id="553" w:name="_Toc51776296"/>
      <w:bookmarkStart w:id="554" w:name="_Toc51777324"/>
      <w:bookmarkStart w:id="555" w:name="_Toc20817406"/>
      <w:bookmarkStart w:id="556" w:name="_Toc20817652"/>
      <w:bookmarkStart w:id="557" w:name="_Toc20817895"/>
      <w:bookmarkStart w:id="558" w:name="_Toc20818138"/>
      <w:bookmarkStart w:id="559" w:name="_Toc20818380"/>
      <w:bookmarkStart w:id="560" w:name="_Toc20818623"/>
      <w:bookmarkStart w:id="561" w:name="_Toc20818865"/>
      <w:bookmarkStart w:id="562" w:name="_Toc20819108"/>
      <w:bookmarkStart w:id="563" w:name="_Toc20819351"/>
      <w:bookmarkStart w:id="564" w:name="_Toc20819593"/>
      <w:bookmarkStart w:id="565" w:name="_Toc20819835"/>
      <w:bookmarkStart w:id="566" w:name="_Toc46922944"/>
      <w:bookmarkStart w:id="567" w:name="_Toc46924292"/>
      <w:bookmarkStart w:id="568" w:name="_Toc46924601"/>
      <w:bookmarkStart w:id="569" w:name="_Toc46929635"/>
      <w:bookmarkStart w:id="570" w:name="_Toc46929874"/>
      <w:bookmarkStart w:id="571" w:name="_Toc46930113"/>
      <w:bookmarkStart w:id="572" w:name="_Toc46930358"/>
      <w:bookmarkStart w:id="573" w:name="_Toc51743592"/>
      <w:bookmarkStart w:id="574" w:name="_Toc51743838"/>
      <w:bookmarkStart w:id="575" w:name="_Toc51776297"/>
      <w:bookmarkStart w:id="576" w:name="_Toc51777325"/>
      <w:bookmarkStart w:id="577" w:name="_Toc20817407"/>
      <w:bookmarkStart w:id="578" w:name="_Toc20817653"/>
      <w:bookmarkStart w:id="579" w:name="_Toc20817896"/>
      <w:bookmarkStart w:id="580" w:name="_Toc20818139"/>
      <w:bookmarkStart w:id="581" w:name="_Toc20818381"/>
      <w:bookmarkStart w:id="582" w:name="_Toc20818624"/>
      <w:bookmarkStart w:id="583" w:name="_Toc20818866"/>
      <w:bookmarkStart w:id="584" w:name="_Toc20819109"/>
      <w:bookmarkStart w:id="585" w:name="_Toc20819352"/>
      <w:bookmarkStart w:id="586" w:name="_Toc20819594"/>
      <w:bookmarkStart w:id="587" w:name="_Toc20819836"/>
      <w:bookmarkStart w:id="588" w:name="_Toc46922945"/>
      <w:bookmarkStart w:id="589" w:name="_Toc46924293"/>
      <w:bookmarkStart w:id="590" w:name="_Toc46924602"/>
      <w:bookmarkStart w:id="591" w:name="_Toc46929636"/>
      <w:bookmarkStart w:id="592" w:name="_Toc46929875"/>
      <w:bookmarkStart w:id="593" w:name="_Toc46930114"/>
      <w:bookmarkStart w:id="594" w:name="_Toc46930359"/>
      <w:bookmarkStart w:id="595" w:name="_Toc51743593"/>
      <w:bookmarkStart w:id="596" w:name="_Toc51743839"/>
      <w:bookmarkStart w:id="597" w:name="_Toc51776298"/>
      <w:bookmarkStart w:id="598" w:name="_Toc51777326"/>
      <w:bookmarkStart w:id="599" w:name="_Toc20817408"/>
      <w:bookmarkStart w:id="600" w:name="_Toc20817654"/>
      <w:bookmarkStart w:id="601" w:name="_Toc20817897"/>
      <w:bookmarkStart w:id="602" w:name="_Toc20818140"/>
      <w:bookmarkStart w:id="603" w:name="_Toc20818382"/>
      <w:bookmarkStart w:id="604" w:name="_Toc20818625"/>
      <w:bookmarkStart w:id="605" w:name="_Toc20818867"/>
      <w:bookmarkStart w:id="606" w:name="_Toc20819110"/>
      <w:bookmarkStart w:id="607" w:name="_Toc20819353"/>
      <w:bookmarkStart w:id="608" w:name="_Toc20819595"/>
      <w:bookmarkStart w:id="609" w:name="_Toc20819837"/>
      <w:bookmarkStart w:id="610" w:name="_Toc46922946"/>
      <w:bookmarkStart w:id="611" w:name="_Toc46924294"/>
      <w:bookmarkStart w:id="612" w:name="_Toc46924603"/>
      <w:bookmarkStart w:id="613" w:name="_Toc46929637"/>
      <w:bookmarkStart w:id="614" w:name="_Toc46929876"/>
      <w:bookmarkStart w:id="615" w:name="_Toc46930115"/>
      <w:bookmarkStart w:id="616" w:name="_Toc46930360"/>
      <w:bookmarkStart w:id="617" w:name="_Toc51743594"/>
      <w:bookmarkStart w:id="618" w:name="_Toc51743840"/>
      <w:bookmarkStart w:id="619" w:name="_Toc51776299"/>
      <w:bookmarkStart w:id="620" w:name="_Toc51777327"/>
      <w:bookmarkStart w:id="621" w:name="_Toc20817409"/>
      <w:bookmarkStart w:id="622" w:name="_Toc20817655"/>
      <w:bookmarkStart w:id="623" w:name="_Toc20817898"/>
      <w:bookmarkStart w:id="624" w:name="_Toc20818141"/>
      <w:bookmarkStart w:id="625" w:name="_Toc20818383"/>
      <w:bookmarkStart w:id="626" w:name="_Toc20818626"/>
      <w:bookmarkStart w:id="627" w:name="_Toc20818868"/>
      <w:bookmarkStart w:id="628" w:name="_Toc20819111"/>
      <w:bookmarkStart w:id="629" w:name="_Toc20819354"/>
      <w:bookmarkStart w:id="630" w:name="_Toc20819596"/>
      <w:bookmarkStart w:id="631" w:name="_Toc20819838"/>
      <w:bookmarkStart w:id="632" w:name="_Toc46922947"/>
      <w:bookmarkStart w:id="633" w:name="_Toc46924295"/>
      <w:bookmarkStart w:id="634" w:name="_Toc46924604"/>
      <w:bookmarkStart w:id="635" w:name="_Toc46929638"/>
      <w:bookmarkStart w:id="636" w:name="_Toc46929877"/>
      <w:bookmarkStart w:id="637" w:name="_Toc46930116"/>
      <w:bookmarkStart w:id="638" w:name="_Toc46930361"/>
      <w:bookmarkStart w:id="639" w:name="_Toc51743595"/>
      <w:bookmarkStart w:id="640" w:name="_Toc51743841"/>
      <w:bookmarkStart w:id="641" w:name="_Toc51776300"/>
      <w:bookmarkStart w:id="642" w:name="_Toc51777328"/>
      <w:bookmarkStart w:id="643" w:name="_Toc20817410"/>
      <w:bookmarkStart w:id="644" w:name="_Toc20817656"/>
      <w:bookmarkStart w:id="645" w:name="_Toc20817899"/>
      <w:bookmarkStart w:id="646" w:name="_Toc20818142"/>
      <w:bookmarkStart w:id="647" w:name="_Toc20818384"/>
      <w:bookmarkStart w:id="648" w:name="_Toc20818627"/>
      <w:bookmarkStart w:id="649" w:name="_Toc20818869"/>
      <w:bookmarkStart w:id="650" w:name="_Toc20819112"/>
      <w:bookmarkStart w:id="651" w:name="_Toc20819355"/>
      <w:bookmarkStart w:id="652" w:name="_Toc20819597"/>
      <w:bookmarkStart w:id="653" w:name="_Toc20819839"/>
      <w:bookmarkStart w:id="654" w:name="_Toc46922948"/>
      <w:bookmarkStart w:id="655" w:name="_Toc46924296"/>
      <w:bookmarkStart w:id="656" w:name="_Toc46924605"/>
      <w:bookmarkStart w:id="657" w:name="_Toc46929639"/>
      <w:bookmarkStart w:id="658" w:name="_Toc46929878"/>
      <w:bookmarkStart w:id="659" w:name="_Toc46930117"/>
      <w:bookmarkStart w:id="660" w:name="_Toc46930362"/>
      <w:bookmarkStart w:id="661" w:name="_Toc51743596"/>
      <w:bookmarkStart w:id="662" w:name="_Toc51743842"/>
      <w:bookmarkStart w:id="663" w:name="_Toc51776301"/>
      <w:bookmarkStart w:id="664" w:name="_Toc51777329"/>
      <w:bookmarkStart w:id="665" w:name="_Toc20817411"/>
      <w:bookmarkStart w:id="666" w:name="_Toc20817657"/>
      <w:bookmarkStart w:id="667" w:name="_Toc20817900"/>
      <w:bookmarkStart w:id="668" w:name="_Toc20818143"/>
      <w:bookmarkStart w:id="669" w:name="_Toc20818385"/>
      <w:bookmarkStart w:id="670" w:name="_Toc20818628"/>
      <w:bookmarkStart w:id="671" w:name="_Toc20818870"/>
      <w:bookmarkStart w:id="672" w:name="_Toc20819113"/>
      <w:bookmarkStart w:id="673" w:name="_Toc20819356"/>
      <w:bookmarkStart w:id="674" w:name="_Toc20819598"/>
      <w:bookmarkStart w:id="675" w:name="_Toc20819840"/>
      <w:bookmarkStart w:id="676" w:name="_Toc46922949"/>
      <w:bookmarkStart w:id="677" w:name="_Toc46924297"/>
      <w:bookmarkStart w:id="678" w:name="_Toc46924606"/>
      <w:bookmarkStart w:id="679" w:name="_Toc46929640"/>
      <w:bookmarkStart w:id="680" w:name="_Toc46929879"/>
      <w:bookmarkStart w:id="681" w:name="_Toc46930118"/>
      <w:bookmarkStart w:id="682" w:name="_Toc46930363"/>
      <w:bookmarkStart w:id="683" w:name="_Toc51743597"/>
      <w:bookmarkStart w:id="684" w:name="_Toc51743843"/>
      <w:bookmarkStart w:id="685" w:name="_Toc51776302"/>
      <w:bookmarkStart w:id="686" w:name="_Toc51777330"/>
      <w:bookmarkStart w:id="687" w:name="_Toc20817412"/>
      <w:bookmarkStart w:id="688" w:name="_Toc20817658"/>
      <w:bookmarkStart w:id="689" w:name="_Toc20817901"/>
      <w:bookmarkStart w:id="690" w:name="_Toc20818144"/>
      <w:bookmarkStart w:id="691" w:name="_Toc20818386"/>
      <w:bookmarkStart w:id="692" w:name="_Toc20818629"/>
      <w:bookmarkStart w:id="693" w:name="_Toc20818871"/>
      <w:bookmarkStart w:id="694" w:name="_Toc20819114"/>
      <w:bookmarkStart w:id="695" w:name="_Toc20819357"/>
      <w:bookmarkStart w:id="696" w:name="_Toc20819599"/>
      <w:bookmarkStart w:id="697" w:name="_Toc20819841"/>
      <w:bookmarkStart w:id="698" w:name="_Toc46922950"/>
      <w:bookmarkStart w:id="699" w:name="_Toc46924298"/>
      <w:bookmarkStart w:id="700" w:name="_Toc46924607"/>
      <w:bookmarkStart w:id="701" w:name="_Toc46929641"/>
      <w:bookmarkStart w:id="702" w:name="_Toc46929880"/>
      <w:bookmarkStart w:id="703" w:name="_Toc46930119"/>
      <w:bookmarkStart w:id="704" w:name="_Toc46930364"/>
      <w:bookmarkStart w:id="705" w:name="_Toc51743598"/>
      <w:bookmarkStart w:id="706" w:name="_Toc51743844"/>
      <w:bookmarkStart w:id="707" w:name="_Toc51776303"/>
      <w:bookmarkStart w:id="708" w:name="_Toc51777331"/>
      <w:bookmarkStart w:id="709" w:name="_Toc20817413"/>
      <w:bookmarkStart w:id="710" w:name="_Toc20817659"/>
      <w:bookmarkStart w:id="711" w:name="_Toc20817902"/>
      <w:bookmarkStart w:id="712" w:name="_Toc20818145"/>
      <w:bookmarkStart w:id="713" w:name="_Toc20818387"/>
      <w:bookmarkStart w:id="714" w:name="_Toc20818630"/>
      <w:bookmarkStart w:id="715" w:name="_Toc20818872"/>
      <w:bookmarkStart w:id="716" w:name="_Toc20819115"/>
      <w:bookmarkStart w:id="717" w:name="_Toc20819358"/>
      <w:bookmarkStart w:id="718" w:name="_Toc20819600"/>
      <w:bookmarkStart w:id="719" w:name="_Toc20819842"/>
      <w:bookmarkStart w:id="720" w:name="_Toc46922951"/>
      <w:bookmarkStart w:id="721" w:name="_Toc46924299"/>
      <w:bookmarkStart w:id="722" w:name="_Toc46924608"/>
      <w:bookmarkStart w:id="723" w:name="_Toc46929642"/>
      <w:bookmarkStart w:id="724" w:name="_Toc46929881"/>
      <w:bookmarkStart w:id="725" w:name="_Toc46930120"/>
      <w:bookmarkStart w:id="726" w:name="_Toc46930365"/>
      <w:bookmarkStart w:id="727" w:name="_Toc51743599"/>
      <w:bookmarkStart w:id="728" w:name="_Toc51743845"/>
      <w:bookmarkStart w:id="729" w:name="_Toc51776304"/>
      <w:bookmarkStart w:id="730" w:name="_Toc51777332"/>
      <w:bookmarkStart w:id="731" w:name="_Toc20817414"/>
      <w:bookmarkStart w:id="732" w:name="_Toc20817660"/>
      <w:bookmarkStart w:id="733" w:name="_Toc20817903"/>
      <w:bookmarkStart w:id="734" w:name="_Toc20818146"/>
      <w:bookmarkStart w:id="735" w:name="_Toc20818388"/>
      <w:bookmarkStart w:id="736" w:name="_Toc20818631"/>
      <w:bookmarkStart w:id="737" w:name="_Toc20818873"/>
      <w:bookmarkStart w:id="738" w:name="_Toc20819116"/>
      <w:bookmarkStart w:id="739" w:name="_Toc20819359"/>
      <w:bookmarkStart w:id="740" w:name="_Toc20819601"/>
      <w:bookmarkStart w:id="741" w:name="_Toc20819843"/>
      <w:bookmarkStart w:id="742" w:name="_Toc46922952"/>
      <w:bookmarkStart w:id="743" w:name="_Toc46924300"/>
      <w:bookmarkStart w:id="744" w:name="_Toc46924609"/>
      <w:bookmarkStart w:id="745" w:name="_Toc46929643"/>
      <w:bookmarkStart w:id="746" w:name="_Toc46929882"/>
      <w:bookmarkStart w:id="747" w:name="_Toc46930121"/>
      <w:bookmarkStart w:id="748" w:name="_Toc46930366"/>
      <w:bookmarkStart w:id="749" w:name="_Toc51743600"/>
      <w:bookmarkStart w:id="750" w:name="_Toc51743846"/>
      <w:bookmarkStart w:id="751" w:name="_Toc51776305"/>
      <w:bookmarkStart w:id="752" w:name="_Toc51777333"/>
      <w:bookmarkStart w:id="753" w:name="_Toc20817415"/>
      <w:bookmarkStart w:id="754" w:name="_Toc20817661"/>
      <w:bookmarkStart w:id="755" w:name="_Toc20817904"/>
      <w:bookmarkStart w:id="756" w:name="_Toc20818147"/>
      <w:bookmarkStart w:id="757" w:name="_Toc20818389"/>
      <w:bookmarkStart w:id="758" w:name="_Toc20818632"/>
      <w:bookmarkStart w:id="759" w:name="_Toc20818874"/>
      <w:bookmarkStart w:id="760" w:name="_Toc20819117"/>
      <w:bookmarkStart w:id="761" w:name="_Toc20819360"/>
      <w:bookmarkStart w:id="762" w:name="_Toc20819602"/>
      <w:bookmarkStart w:id="763" w:name="_Toc20819844"/>
      <w:bookmarkStart w:id="764" w:name="_Toc46922953"/>
      <w:bookmarkStart w:id="765" w:name="_Toc46924301"/>
      <w:bookmarkStart w:id="766" w:name="_Toc46924610"/>
      <w:bookmarkStart w:id="767" w:name="_Toc46929644"/>
      <w:bookmarkStart w:id="768" w:name="_Toc46929883"/>
      <w:bookmarkStart w:id="769" w:name="_Toc46930122"/>
      <w:bookmarkStart w:id="770" w:name="_Toc46930367"/>
      <w:bookmarkStart w:id="771" w:name="_Toc51743601"/>
      <w:bookmarkStart w:id="772" w:name="_Toc51743847"/>
      <w:bookmarkStart w:id="773" w:name="_Toc51776306"/>
      <w:bookmarkStart w:id="774" w:name="_Toc51777334"/>
      <w:bookmarkStart w:id="775" w:name="_Toc20817416"/>
      <w:bookmarkStart w:id="776" w:name="_Toc20817662"/>
      <w:bookmarkStart w:id="777" w:name="_Toc20817905"/>
      <w:bookmarkStart w:id="778" w:name="_Toc20818148"/>
      <w:bookmarkStart w:id="779" w:name="_Toc20818390"/>
      <w:bookmarkStart w:id="780" w:name="_Toc20818633"/>
      <w:bookmarkStart w:id="781" w:name="_Toc20818875"/>
      <w:bookmarkStart w:id="782" w:name="_Toc20819118"/>
      <w:bookmarkStart w:id="783" w:name="_Toc20819361"/>
      <w:bookmarkStart w:id="784" w:name="_Toc20819603"/>
      <w:bookmarkStart w:id="785" w:name="_Toc20819845"/>
      <w:bookmarkStart w:id="786" w:name="_Toc46922954"/>
      <w:bookmarkStart w:id="787" w:name="_Toc46924302"/>
      <w:bookmarkStart w:id="788" w:name="_Toc46924611"/>
      <w:bookmarkStart w:id="789" w:name="_Toc46929645"/>
      <w:bookmarkStart w:id="790" w:name="_Toc46929884"/>
      <w:bookmarkStart w:id="791" w:name="_Toc46930123"/>
      <w:bookmarkStart w:id="792" w:name="_Toc46930368"/>
      <w:bookmarkStart w:id="793" w:name="_Toc51743602"/>
      <w:bookmarkStart w:id="794" w:name="_Toc51743848"/>
      <w:bookmarkStart w:id="795" w:name="_Toc51776307"/>
      <w:bookmarkStart w:id="796" w:name="_Toc51777335"/>
      <w:bookmarkStart w:id="797" w:name="_Toc20817417"/>
      <w:bookmarkStart w:id="798" w:name="_Toc20817663"/>
      <w:bookmarkStart w:id="799" w:name="_Toc20817906"/>
      <w:bookmarkStart w:id="800" w:name="_Toc20818149"/>
      <w:bookmarkStart w:id="801" w:name="_Toc20818391"/>
      <w:bookmarkStart w:id="802" w:name="_Toc20818634"/>
      <w:bookmarkStart w:id="803" w:name="_Toc20818876"/>
      <w:bookmarkStart w:id="804" w:name="_Toc20819119"/>
      <w:bookmarkStart w:id="805" w:name="_Toc20819362"/>
      <w:bookmarkStart w:id="806" w:name="_Toc20819604"/>
      <w:bookmarkStart w:id="807" w:name="_Toc20819846"/>
      <w:bookmarkStart w:id="808" w:name="_Toc46922955"/>
      <w:bookmarkStart w:id="809" w:name="_Toc46924303"/>
      <w:bookmarkStart w:id="810" w:name="_Toc46924612"/>
      <w:bookmarkStart w:id="811" w:name="_Toc46929646"/>
      <w:bookmarkStart w:id="812" w:name="_Toc46929885"/>
      <w:bookmarkStart w:id="813" w:name="_Toc46930124"/>
      <w:bookmarkStart w:id="814" w:name="_Toc46930369"/>
      <w:bookmarkStart w:id="815" w:name="_Toc51743603"/>
      <w:bookmarkStart w:id="816" w:name="_Toc51743849"/>
      <w:bookmarkStart w:id="817" w:name="_Toc51776308"/>
      <w:bookmarkStart w:id="818" w:name="_Toc51777336"/>
      <w:bookmarkStart w:id="819" w:name="_Toc20817418"/>
      <w:bookmarkStart w:id="820" w:name="_Toc20817664"/>
      <w:bookmarkStart w:id="821" w:name="_Toc20817907"/>
      <w:bookmarkStart w:id="822" w:name="_Toc20818150"/>
      <w:bookmarkStart w:id="823" w:name="_Toc20818392"/>
      <w:bookmarkStart w:id="824" w:name="_Toc20818635"/>
      <w:bookmarkStart w:id="825" w:name="_Toc20818877"/>
      <w:bookmarkStart w:id="826" w:name="_Toc20819120"/>
      <w:bookmarkStart w:id="827" w:name="_Toc20819363"/>
      <w:bookmarkStart w:id="828" w:name="_Toc20819605"/>
      <w:bookmarkStart w:id="829" w:name="_Toc20819847"/>
      <w:bookmarkStart w:id="830" w:name="_Toc46922956"/>
      <w:bookmarkStart w:id="831" w:name="_Toc46924304"/>
      <w:bookmarkStart w:id="832" w:name="_Toc46924613"/>
      <w:bookmarkStart w:id="833" w:name="_Toc46929647"/>
      <w:bookmarkStart w:id="834" w:name="_Toc46929886"/>
      <w:bookmarkStart w:id="835" w:name="_Toc46930125"/>
      <w:bookmarkStart w:id="836" w:name="_Toc46930370"/>
      <w:bookmarkStart w:id="837" w:name="_Toc51743604"/>
      <w:bookmarkStart w:id="838" w:name="_Toc51743850"/>
      <w:bookmarkStart w:id="839" w:name="_Toc51776309"/>
      <w:bookmarkStart w:id="840" w:name="_Toc51777337"/>
      <w:bookmarkStart w:id="841" w:name="_Toc20817419"/>
      <w:bookmarkStart w:id="842" w:name="_Toc20817665"/>
      <w:bookmarkStart w:id="843" w:name="_Toc20817908"/>
      <w:bookmarkStart w:id="844" w:name="_Toc20818151"/>
      <w:bookmarkStart w:id="845" w:name="_Toc20818393"/>
      <w:bookmarkStart w:id="846" w:name="_Toc20818636"/>
      <w:bookmarkStart w:id="847" w:name="_Toc20818878"/>
      <w:bookmarkStart w:id="848" w:name="_Toc20819121"/>
      <w:bookmarkStart w:id="849" w:name="_Toc20819364"/>
      <w:bookmarkStart w:id="850" w:name="_Toc20819606"/>
      <w:bookmarkStart w:id="851" w:name="_Toc20819848"/>
      <w:bookmarkStart w:id="852" w:name="_Toc46922957"/>
      <w:bookmarkStart w:id="853" w:name="_Toc46924305"/>
      <w:bookmarkStart w:id="854" w:name="_Toc46924614"/>
      <w:bookmarkStart w:id="855" w:name="_Toc46929648"/>
      <w:bookmarkStart w:id="856" w:name="_Toc46929887"/>
      <w:bookmarkStart w:id="857" w:name="_Toc46930126"/>
      <w:bookmarkStart w:id="858" w:name="_Toc46930371"/>
      <w:bookmarkStart w:id="859" w:name="_Toc51743605"/>
      <w:bookmarkStart w:id="860" w:name="_Toc51743851"/>
      <w:bookmarkStart w:id="861" w:name="_Toc51776310"/>
      <w:bookmarkStart w:id="862" w:name="_Toc51777338"/>
      <w:bookmarkStart w:id="863" w:name="_Toc20817420"/>
      <w:bookmarkStart w:id="864" w:name="_Toc20817666"/>
      <w:bookmarkStart w:id="865" w:name="_Toc20817909"/>
      <w:bookmarkStart w:id="866" w:name="_Toc20818152"/>
      <w:bookmarkStart w:id="867" w:name="_Toc20818394"/>
      <w:bookmarkStart w:id="868" w:name="_Toc20818637"/>
      <w:bookmarkStart w:id="869" w:name="_Toc20818879"/>
      <w:bookmarkStart w:id="870" w:name="_Toc20819122"/>
      <w:bookmarkStart w:id="871" w:name="_Toc20819365"/>
      <w:bookmarkStart w:id="872" w:name="_Toc20819607"/>
      <w:bookmarkStart w:id="873" w:name="_Toc20819849"/>
      <w:bookmarkStart w:id="874" w:name="_Toc46922958"/>
      <w:bookmarkStart w:id="875" w:name="_Toc46924306"/>
      <w:bookmarkStart w:id="876" w:name="_Toc46924615"/>
      <w:bookmarkStart w:id="877" w:name="_Toc46929649"/>
      <w:bookmarkStart w:id="878" w:name="_Toc46929888"/>
      <w:bookmarkStart w:id="879" w:name="_Toc46930127"/>
      <w:bookmarkStart w:id="880" w:name="_Toc46930372"/>
      <w:bookmarkStart w:id="881" w:name="_Toc51743606"/>
      <w:bookmarkStart w:id="882" w:name="_Toc51743852"/>
      <w:bookmarkStart w:id="883" w:name="_Toc51776311"/>
      <w:bookmarkStart w:id="884" w:name="_Toc51777339"/>
      <w:bookmarkStart w:id="885" w:name="_Toc20817421"/>
      <w:bookmarkStart w:id="886" w:name="_Toc20817667"/>
      <w:bookmarkStart w:id="887" w:name="_Toc20817910"/>
      <w:bookmarkStart w:id="888" w:name="_Toc20818153"/>
      <w:bookmarkStart w:id="889" w:name="_Toc20818395"/>
      <w:bookmarkStart w:id="890" w:name="_Toc20818638"/>
      <w:bookmarkStart w:id="891" w:name="_Toc20818880"/>
      <w:bookmarkStart w:id="892" w:name="_Toc20819123"/>
      <w:bookmarkStart w:id="893" w:name="_Toc20819366"/>
      <w:bookmarkStart w:id="894" w:name="_Toc20819608"/>
      <w:bookmarkStart w:id="895" w:name="_Toc20819850"/>
      <w:bookmarkStart w:id="896" w:name="_Toc46922959"/>
      <w:bookmarkStart w:id="897" w:name="_Toc46924307"/>
      <w:bookmarkStart w:id="898" w:name="_Toc46924616"/>
      <w:bookmarkStart w:id="899" w:name="_Toc46929650"/>
      <w:bookmarkStart w:id="900" w:name="_Toc46929889"/>
      <w:bookmarkStart w:id="901" w:name="_Toc46930128"/>
      <w:bookmarkStart w:id="902" w:name="_Toc46930373"/>
      <w:bookmarkStart w:id="903" w:name="_Toc51743607"/>
      <w:bookmarkStart w:id="904" w:name="_Toc51743853"/>
      <w:bookmarkStart w:id="905" w:name="_Toc51776312"/>
      <w:bookmarkStart w:id="906" w:name="_Toc51777340"/>
      <w:bookmarkStart w:id="907" w:name="_Toc20817422"/>
      <w:bookmarkStart w:id="908" w:name="_Toc20817668"/>
      <w:bookmarkStart w:id="909" w:name="_Toc20817911"/>
      <w:bookmarkStart w:id="910" w:name="_Toc20818154"/>
      <w:bookmarkStart w:id="911" w:name="_Toc20818396"/>
      <w:bookmarkStart w:id="912" w:name="_Toc20818639"/>
      <w:bookmarkStart w:id="913" w:name="_Toc20818881"/>
      <w:bookmarkStart w:id="914" w:name="_Toc20819124"/>
      <w:bookmarkStart w:id="915" w:name="_Toc20819367"/>
      <w:bookmarkStart w:id="916" w:name="_Toc20819609"/>
      <w:bookmarkStart w:id="917" w:name="_Toc20819851"/>
      <w:bookmarkStart w:id="918" w:name="_Toc46922960"/>
      <w:bookmarkStart w:id="919" w:name="_Toc46924308"/>
      <w:bookmarkStart w:id="920" w:name="_Toc46924617"/>
      <w:bookmarkStart w:id="921" w:name="_Toc46929651"/>
      <w:bookmarkStart w:id="922" w:name="_Toc46929890"/>
      <w:bookmarkStart w:id="923" w:name="_Toc46930129"/>
      <w:bookmarkStart w:id="924" w:name="_Toc46930374"/>
      <w:bookmarkStart w:id="925" w:name="_Toc51743608"/>
      <w:bookmarkStart w:id="926" w:name="_Toc51743854"/>
      <w:bookmarkStart w:id="927" w:name="_Toc51776313"/>
      <w:bookmarkStart w:id="928" w:name="_Toc51777341"/>
      <w:bookmarkStart w:id="929" w:name="_Toc20817423"/>
      <w:bookmarkStart w:id="930" w:name="_Toc20817669"/>
      <w:bookmarkStart w:id="931" w:name="_Toc20817912"/>
      <w:bookmarkStart w:id="932" w:name="_Toc20818155"/>
      <w:bookmarkStart w:id="933" w:name="_Toc20818397"/>
      <w:bookmarkStart w:id="934" w:name="_Toc20818640"/>
      <w:bookmarkStart w:id="935" w:name="_Toc20818882"/>
      <w:bookmarkStart w:id="936" w:name="_Toc20819125"/>
      <w:bookmarkStart w:id="937" w:name="_Toc20819368"/>
      <w:bookmarkStart w:id="938" w:name="_Toc20819610"/>
      <w:bookmarkStart w:id="939" w:name="_Toc20819852"/>
      <w:bookmarkStart w:id="940" w:name="_Toc46922961"/>
      <w:bookmarkStart w:id="941" w:name="_Toc46924309"/>
      <w:bookmarkStart w:id="942" w:name="_Toc46924618"/>
      <w:bookmarkStart w:id="943" w:name="_Toc46929652"/>
      <w:bookmarkStart w:id="944" w:name="_Toc46929891"/>
      <w:bookmarkStart w:id="945" w:name="_Toc46930130"/>
      <w:bookmarkStart w:id="946" w:name="_Toc46930375"/>
      <w:bookmarkStart w:id="947" w:name="_Toc51743609"/>
      <w:bookmarkStart w:id="948" w:name="_Toc51743855"/>
      <w:bookmarkStart w:id="949" w:name="_Toc51776314"/>
      <w:bookmarkStart w:id="950" w:name="_Toc51777342"/>
      <w:bookmarkStart w:id="951" w:name="_Toc20817424"/>
      <w:bookmarkStart w:id="952" w:name="_Toc20817670"/>
      <w:bookmarkStart w:id="953" w:name="_Toc20817913"/>
      <w:bookmarkStart w:id="954" w:name="_Toc20818156"/>
      <w:bookmarkStart w:id="955" w:name="_Toc20818398"/>
      <w:bookmarkStart w:id="956" w:name="_Toc20818641"/>
      <w:bookmarkStart w:id="957" w:name="_Toc20818883"/>
      <w:bookmarkStart w:id="958" w:name="_Toc20819126"/>
      <w:bookmarkStart w:id="959" w:name="_Toc20819369"/>
      <w:bookmarkStart w:id="960" w:name="_Toc20819611"/>
      <w:bookmarkStart w:id="961" w:name="_Toc20819853"/>
      <w:bookmarkStart w:id="962" w:name="_Toc46922962"/>
      <w:bookmarkStart w:id="963" w:name="_Toc46924310"/>
      <w:bookmarkStart w:id="964" w:name="_Toc46924619"/>
      <w:bookmarkStart w:id="965" w:name="_Toc46929653"/>
      <w:bookmarkStart w:id="966" w:name="_Toc46929892"/>
      <w:bookmarkStart w:id="967" w:name="_Toc46930131"/>
      <w:bookmarkStart w:id="968" w:name="_Toc46930376"/>
      <w:bookmarkStart w:id="969" w:name="_Toc51743610"/>
      <w:bookmarkStart w:id="970" w:name="_Toc51743856"/>
      <w:bookmarkStart w:id="971" w:name="_Toc51776315"/>
      <w:bookmarkStart w:id="972" w:name="_Toc51777343"/>
      <w:bookmarkStart w:id="973" w:name="_Toc20817425"/>
      <w:bookmarkStart w:id="974" w:name="_Toc20817671"/>
      <w:bookmarkStart w:id="975" w:name="_Toc20817914"/>
      <w:bookmarkStart w:id="976" w:name="_Toc20818157"/>
      <w:bookmarkStart w:id="977" w:name="_Toc20818399"/>
      <w:bookmarkStart w:id="978" w:name="_Toc20818642"/>
      <w:bookmarkStart w:id="979" w:name="_Toc20818884"/>
      <w:bookmarkStart w:id="980" w:name="_Toc20819127"/>
      <w:bookmarkStart w:id="981" w:name="_Toc20819370"/>
      <w:bookmarkStart w:id="982" w:name="_Toc20819612"/>
      <w:bookmarkStart w:id="983" w:name="_Toc20819854"/>
      <w:bookmarkStart w:id="984" w:name="_Toc46922963"/>
      <w:bookmarkStart w:id="985" w:name="_Toc46924311"/>
      <w:bookmarkStart w:id="986" w:name="_Toc46924620"/>
      <w:bookmarkStart w:id="987" w:name="_Toc46929654"/>
      <w:bookmarkStart w:id="988" w:name="_Toc46929893"/>
      <w:bookmarkStart w:id="989" w:name="_Toc46930132"/>
      <w:bookmarkStart w:id="990" w:name="_Toc46930377"/>
      <w:bookmarkStart w:id="991" w:name="_Toc51743611"/>
      <w:bookmarkStart w:id="992" w:name="_Toc51743857"/>
      <w:bookmarkStart w:id="993" w:name="_Toc51776316"/>
      <w:bookmarkStart w:id="994" w:name="_Toc51777344"/>
      <w:bookmarkStart w:id="995" w:name="_Toc20817426"/>
      <w:bookmarkStart w:id="996" w:name="_Toc20817672"/>
      <w:bookmarkStart w:id="997" w:name="_Toc20817915"/>
      <w:bookmarkStart w:id="998" w:name="_Toc20818158"/>
      <w:bookmarkStart w:id="999" w:name="_Toc20818400"/>
      <w:bookmarkStart w:id="1000" w:name="_Toc20818643"/>
      <w:bookmarkStart w:id="1001" w:name="_Toc20818885"/>
      <w:bookmarkStart w:id="1002" w:name="_Toc20819128"/>
      <w:bookmarkStart w:id="1003" w:name="_Toc20819371"/>
      <w:bookmarkStart w:id="1004" w:name="_Toc20819613"/>
      <w:bookmarkStart w:id="1005" w:name="_Toc20819855"/>
      <w:bookmarkStart w:id="1006" w:name="_Toc46922964"/>
      <w:bookmarkStart w:id="1007" w:name="_Toc46924312"/>
      <w:bookmarkStart w:id="1008" w:name="_Toc46924621"/>
      <w:bookmarkStart w:id="1009" w:name="_Toc46929655"/>
      <w:bookmarkStart w:id="1010" w:name="_Toc46929894"/>
      <w:bookmarkStart w:id="1011" w:name="_Toc46930133"/>
      <w:bookmarkStart w:id="1012" w:name="_Toc46930378"/>
      <w:bookmarkStart w:id="1013" w:name="_Toc51743612"/>
      <w:bookmarkStart w:id="1014" w:name="_Toc51743858"/>
      <w:bookmarkStart w:id="1015" w:name="_Toc51776317"/>
      <w:bookmarkStart w:id="1016" w:name="_Toc51777345"/>
      <w:bookmarkStart w:id="1017" w:name="_Toc20817427"/>
      <w:bookmarkStart w:id="1018" w:name="_Toc20817673"/>
      <w:bookmarkStart w:id="1019" w:name="_Toc20817916"/>
      <w:bookmarkStart w:id="1020" w:name="_Toc20818159"/>
      <w:bookmarkStart w:id="1021" w:name="_Toc20818401"/>
      <w:bookmarkStart w:id="1022" w:name="_Toc20818644"/>
      <w:bookmarkStart w:id="1023" w:name="_Toc20818886"/>
      <w:bookmarkStart w:id="1024" w:name="_Toc20819129"/>
      <w:bookmarkStart w:id="1025" w:name="_Toc20819372"/>
      <w:bookmarkStart w:id="1026" w:name="_Toc20819614"/>
      <w:bookmarkStart w:id="1027" w:name="_Toc20819856"/>
      <w:bookmarkStart w:id="1028" w:name="_Toc46922965"/>
      <w:bookmarkStart w:id="1029" w:name="_Toc46924313"/>
      <w:bookmarkStart w:id="1030" w:name="_Toc46924622"/>
      <w:bookmarkStart w:id="1031" w:name="_Toc46929656"/>
      <w:bookmarkStart w:id="1032" w:name="_Toc46929895"/>
      <w:bookmarkStart w:id="1033" w:name="_Toc46930134"/>
      <w:bookmarkStart w:id="1034" w:name="_Toc46930379"/>
      <w:bookmarkStart w:id="1035" w:name="_Toc51743613"/>
      <w:bookmarkStart w:id="1036" w:name="_Toc51743859"/>
      <w:bookmarkStart w:id="1037" w:name="_Toc51776318"/>
      <w:bookmarkStart w:id="1038" w:name="_Toc51777346"/>
      <w:bookmarkStart w:id="1039" w:name="_Toc20817428"/>
      <w:bookmarkStart w:id="1040" w:name="_Toc20817674"/>
      <w:bookmarkStart w:id="1041" w:name="_Toc20817917"/>
      <w:bookmarkStart w:id="1042" w:name="_Toc20818160"/>
      <w:bookmarkStart w:id="1043" w:name="_Toc20818402"/>
      <w:bookmarkStart w:id="1044" w:name="_Toc20818645"/>
      <w:bookmarkStart w:id="1045" w:name="_Toc20818887"/>
      <w:bookmarkStart w:id="1046" w:name="_Toc20819130"/>
      <w:bookmarkStart w:id="1047" w:name="_Toc20819373"/>
      <w:bookmarkStart w:id="1048" w:name="_Toc20819615"/>
      <w:bookmarkStart w:id="1049" w:name="_Toc20819857"/>
      <w:bookmarkStart w:id="1050" w:name="_Toc46922966"/>
      <w:bookmarkStart w:id="1051" w:name="_Toc46924314"/>
      <w:bookmarkStart w:id="1052" w:name="_Toc46924623"/>
      <w:bookmarkStart w:id="1053" w:name="_Toc46929657"/>
      <w:bookmarkStart w:id="1054" w:name="_Toc46929896"/>
      <w:bookmarkStart w:id="1055" w:name="_Toc46930135"/>
      <w:bookmarkStart w:id="1056" w:name="_Toc46930380"/>
      <w:bookmarkStart w:id="1057" w:name="_Toc51743614"/>
      <w:bookmarkStart w:id="1058" w:name="_Toc51743860"/>
      <w:bookmarkStart w:id="1059" w:name="_Toc51776319"/>
      <w:bookmarkStart w:id="1060" w:name="_Toc51777347"/>
      <w:bookmarkStart w:id="1061" w:name="_Toc20817429"/>
      <w:bookmarkStart w:id="1062" w:name="_Toc20817675"/>
      <w:bookmarkStart w:id="1063" w:name="_Toc20817918"/>
      <w:bookmarkStart w:id="1064" w:name="_Toc20818161"/>
      <w:bookmarkStart w:id="1065" w:name="_Toc20818403"/>
      <w:bookmarkStart w:id="1066" w:name="_Toc20818646"/>
      <w:bookmarkStart w:id="1067" w:name="_Toc20818888"/>
      <w:bookmarkStart w:id="1068" w:name="_Toc20819131"/>
      <w:bookmarkStart w:id="1069" w:name="_Toc20819374"/>
      <w:bookmarkStart w:id="1070" w:name="_Toc20819616"/>
      <w:bookmarkStart w:id="1071" w:name="_Toc20819858"/>
      <w:bookmarkStart w:id="1072" w:name="_Toc46922967"/>
      <w:bookmarkStart w:id="1073" w:name="_Toc46924315"/>
      <w:bookmarkStart w:id="1074" w:name="_Toc46924624"/>
      <w:bookmarkStart w:id="1075" w:name="_Toc46929658"/>
      <w:bookmarkStart w:id="1076" w:name="_Toc46929897"/>
      <w:bookmarkStart w:id="1077" w:name="_Toc46930136"/>
      <w:bookmarkStart w:id="1078" w:name="_Toc46930381"/>
      <w:bookmarkStart w:id="1079" w:name="_Toc51743615"/>
      <w:bookmarkStart w:id="1080" w:name="_Toc51743861"/>
      <w:bookmarkStart w:id="1081" w:name="_Toc51776320"/>
      <w:bookmarkStart w:id="1082" w:name="_Toc51777348"/>
      <w:bookmarkStart w:id="1083" w:name="_Toc20817430"/>
      <w:bookmarkStart w:id="1084" w:name="_Toc20817676"/>
      <w:bookmarkStart w:id="1085" w:name="_Toc20817919"/>
      <w:bookmarkStart w:id="1086" w:name="_Toc20818162"/>
      <w:bookmarkStart w:id="1087" w:name="_Toc20818404"/>
      <w:bookmarkStart w:id="1088" w:name="_Toc20818647"/>
      <w:bookmarkStart w:id="1089" w:name="_Toc20818889"/>
      <w:bookmarkStart w:id="1090" w:name="_Toc20819132"/>
      <w:bookmarkStart w:id="1091" w:name="_Toc20819375"/>
      <w:bookmarkStart w:id="1092" w:name="_Toc20819617"/>
      <w:bookmarkStart w:id="1093" w:name="_Toc20819859"/>
      <w:bookmarkStart w:id="1094" w:name="_Toc46922968"/>
      <w:bookmarkStart w:id="1095" w:name="_Toc46924316"/>
      <w:bookmarkStart w:id="1096" w:name="_Toc46924625"/>
      <w:bookmarkStart w:id="1097" w:name="_Toc46929659"/>
      <w:bookmarkStart w:id="1098" w:name="_Toc46929898"/>
      <w:bookmarkStart w:id="1099" w:name="_Toc46930137"/>
      <w:bookmarkStart w:id="1100" w:name="_Toc46930382"/>
      <w:bookmarkStart w:id="1101" w:name="_Toc51743616"/>
      <w:bookmarkStart w:id="1102" w:name="_Toc51743862"/>
      <w:bookmarkStart w:id="1103" w:name="_Toc51776321"/>
      <w:bookmarkStart w:id="1104" w:name="_Toc51777349"/>
      <w:bookmarkStart w:id="1105" w:name="_Toc20817431"/>
      <w:bookmarkStart w:id="1106" w:name="_Toc20817677"/>
      <w:bookmarkStart w:id="1107" w:name="_Toc20817920"/>
      <w:bookmarkStart w:id="1108" w:name="_Toc20818163"/>
      <w:bookmarkStart w:id="1109" w:name="_Toc20818405"/>
      <w:bookmarkStart w:id="1110" w:name="_Toc20818648"/>
      <w:bookmarkStart w:id="1111" w:name="_Toc20818890"/>
      <w:bookmarkStart w:id="1112" w:name="_Toc20819133"/>
      <w:bookmarkStart w:id="1113" w:name="_Toc20819376"/>
      <w:bookmarkStart w:id="1114" w:name="_Toc20819618"/>
      <w:bookmarkStart w:id="1115" w:name="_Toc20819860"/>
      <w:bookmarkStart w:id="1116" w:name="_Toc46922969"/>
      <w:bookmarkStart w:id="1117" w:name="_Toc46924317"/>
      <w:bookmarkStart w:id="1118" w:name="_Toc46924626"/>
      <w:bookmarkStart w:id="1119" w:name="_Toc46929660"/>
      <w:bookmarkStart w:id="1120" w:name="_Toc46929899"/>
      <w:bookmarkStart w:id="1121" w:name="_Toc46930138"/>
      <w:bookmarkStart w:id="1122" w:name="_Toc46930383"/>
      <w:bookmarkStart w:id="1123" w:name="_Toc51743617"/>
      <w:bookmarkStart w:id="1124" w:name="_Toc51743863"/>
      <w:bookmarkStart w:id="1125" w:name="_Toc51776322"/>
      <w:bookmarkStart w:id="1126" w:name="_Toc51777350"/>
      <w:bookmarkStart w:id="1127" w:name="_Toc20817432"/>
      <w:bookmarkStart w:id="1128" w:name="_Toc20817678"/>
      <w:bookmarkStart w:id="1129" w:name="_Toc20817921"/>
      <w:bookmarkStart w:id="1130" w:name="_Toc20818164"/>
      <w:bookmarkStart w:id="1131" w:name="_Toc20818406"/>
      <w:bookmarkStart w:id="1132" w:name="_Toc20818649"/>
      <w:bookmarkStart w:id="1133" w:name="_Toc20818891"/>
      <w:bookmarkStart w:id="1134" w:name="_Toc20819134"/>
      <w:bookmarkStart w:id="1135" w:name="_Toc20819377"/>
      <w:bookmarkStart w:id="1136" w:name="_Toc20819619"/>
      <w:bookmarkStart w:id="1137" w:name="_Toc20819861"/>
      <w:bookmarkStart w:id="1138" w:name="_Toc46922970"/>
      <w:bookmarkStart w:id="1139" w:name="_Toc46924318"/>
      <w:bookmarkStart w:id="1140" w:name="_Toc46924627"/>
      <w:bookmarkStart w:id="1141" w:name="_Toc46929661"/>
      <w:bookmarkStart w:id="1142" w:name="_Toc46929900"/>
      <w:bookmarkStart w:id="1143" w:name="_Toc46930139"/>
      <w:bookmarkStart w:id="1144" w:name="_Toc46930384"/>
      <w:bookmarkStart w:id="1145" w:name="_Toc51743618"/>
      <w:bookmarkStart w:id="1146" w:name="_Toc51743864"/>
      <w:bookmarkStart w:id="1147" w:name="_Toc51776323"/>
      <w:bookmarkStart w:id="1148" w:name="_Toc51777351"/>
      <w:bookmarkStart w:id="1149" w:name="_Toc20817433"/>
      <w:bookmarkStart w:id="1150" w:name="_Toc20817679"/>
      <w:bookmarkStart w:id="1151" w:name="_Toc20817922"/>
      <w:bookmarkStart w:id="1152" w:name="_Toc20818165"/>
      <w:bookmarkStart w:id="1153" w:name="_Toc20818407"/>
      <w:bookmarkStart w:id="1154" w:name="_Toc20818650"/>
      <w:bookmarkStart w:id="1155" w:name="_Toc20818892"/>
      <w:bookmarkStart w:id="1156" w:name="_Toc20819135"/>
      <w:bookmarkStart w:id="1157" w:name="_Toc20819378"/>
      <w:bookmarkStart w:id="1158" w:name="_Toc20819620"/>
      <w:bookmarkStart w:id="1159" w:name="_Toc20819862"/>
      <w:bookmarkStart w:id="1160" w:name="_Toc46922971"/>
      <w:bookmarkStart w:id="1161" w:name="_Toc46924319"/>
      <w:bookmarkStart w:id="1162" w:name="_Toc46924628"/>
      <w:bookmarkStart w:id="1163" w:name="_Toc46929662"/>
      <w:bookmarkStart w:id="1164" w:name="_Toc46929901"/>
      <w:bookmarkStart w:id="1165" w:name="_Toc46930140"/>
      <w:bookmarkStart w:id="1166" w:name="_Toc46930385"/>
      <w:bookmarkStart w:id="1167" w:name="_Toc51743619"/>
      <w:bookmarkStart w:id="1168" w:name="_Toc51743865"/>
      <w:bookmarkStart w:id="1169" w:name="_Toc51776324"/>
      <w:bookmarkStart w:id="1170" w:name="_Toc51777352"/>
      <w:bookmarkStart w:id="1171" w:name="_Toc20817434"/>
      <w:bookmarkStart w:id="1172" w:name="_Toc20817680"/>
      <w:bookmarkStart w:id="1173" w:name="_Toc20817923"/>
      <w:bookmarkStart w:id="1174" w:name="_Toc20818166"/>
      <w:bookmarkStart w:id="1175" w:name="_Toc20818408"/>
      <w:bookmarkStart w:id="1176" w:name="_Toc20818651"/>
      <w:bookmarkStart w:id="1177" w:name="_Toc20818893"/>
      <w:bookmarkStart w:id="1178" w:name="_Toc20819136"/>
      <w:bookmarkStart w:id="1179" w:name="_Toc20819379"/>
      <w:bookmarkStart w:id="1180" w:name="_Toc20819621"/>
      <w:bookmarkStart w:id="1181" w:name="_Toc20819863"/>
      <w:bookmarkStart w:id="1182" w:name="_Toc46922972"/>
      <w:bookmarkStart w:id="1183" w:name="_Toc46924320"/>
      <w:bookmarkStart w:id="1184" w:name="_Toc46924629"/>
      <w:bookmarkStart w:id="1185" w:name="_Toc46929663"/>
      <w:bookmarkStart w:id="1186" w:name="_Toc46929902"/>
      <w:bookmarkStart w:id="1187" w:name="_Toc46930141"/>
      <w:bookmarkStart w:id="1188" w:name="_Toc46930386"/>
      <w:bookmarkStart w:id="1189" w:name="_Toc51743620"/>
      <w:bookmarkStart w:id="1190" w:name="_Toc51743866"/>
      <w:bookmarkStart w:id="1191" w:name="_Toc51776325"/>
      <w:bookmarkStart w:id="1192" w:name="_Toc51777353"/>
      <w:bookmarkStart w:id="1193" w:name="_Toc20817435"/>
      <w:bookmarkStart w:id="1194" w:name="_Toc20817681"/>
      <w:bookmarkStart w:id="1195" w:name="_Toc20817924"/>
      <w:bookmarkStart w:id="1196" w:name="_Toc20818167"/>
      <w:bookmarkStart w:id="1197" w:name="_Toc20818409"/>
      <w:bookmarkStart w:id="1198" w:name="_Toc20818652"/>
      <w:bookmarkStart w:id="1199" w:name="_Toc20818894"/>
      <w:bookmarkStart w:id="1200" w:name="_Toc20819137"/>
      <w:bookmarkStart w:id="1201" w:name="_Toc20819380"/>
      <w:bookmarkStart w:id="1202" w:name="_Toc20819622"/>
      <w:bookmarkStart w:id="1203" w:name="_Toc20819864"/>
      <w:bookmarkStart w:id="1204" w:name="_Toc46922973"/>
      <w:bookmarkStart w:id="1205" w:name="_Toc46924321"/>
      <w:bookmarkStart w:id="1206" w:name="_Toc46924630"/>
      <w:bookmarkStart w:id="1207" w:name="_Toc46929664"/>
      <w:bookmarkStart w:id="1208" w:name="_Toc46929903"/>
      <w:bookmarkStart w:id="1209" w:name="_Toc46930142"/>
      <w:bookmarkStart w:id="1210" w:name="_Toc46930387"/>
      <w:bookmarkStart w:id="1211" w:name="_Toc51743621"/>
      <w:bookmarkStart w:id="1212" w:name="_Toc51743867"/>
      <w:bookmarkStart w:id="1213" w:name="_Toc51776326"/>
      <w:bookmarkStart w:id="1214" w:name="_Toc51777354"/>
      <w:bookmarkStart w:id="1215" w:name="_Toc20817436"/>
      <w:bookmarkStart w:id="1216" w:name="_Toc20817682"/>
      <w:bookmarkStart w:id="1217" w:name="_Toc20817925"/>
      <w:bookmarkStart w:id="1218" w:name="_Toc20818168"/>
      <w:bookmarkStart w:id="1219" w:name="_Toc20818410"/>
      <w:bookmarkStart w:id="1220" w:name="_Toc20818653"/>
      <w:bookmarkStart w:id="1221" w:name="_Toc20818895"/>
      <w:bookmarkStart w:id="1222" w:name="_Toc20819138"/>
      <w:bookmarkStart w:id="1223" w:name="_Toc20819381"/>
      <w:bookmarkStart w:id="1224" w:name="_Toc20819623"/>
      <w:bookmarkStart w:id="1225" w:name="_Toc20819865"/>
      <w:bookmarkStart w:id="1226" w:name="_Toc46922974"/>
      <w:bookmarkStart w:id="1227" w:name="_Toc46924322"/>
      <w:bookmarkStart w:id="1228" w:name="_Toc46924631"/>
      <w:bookmarkStart w:id="1229" w:name="_Toc46929665"/>
      <w:bookmarkStart w:id="1230" w:name="_Toc46929904"/>
      <w:bookmarkStart w:id="1231" w:name="_Toc46930143"/>
      <w:bookmarkStart w:id="1232" w:name="_Toc46930388"/>
      <w:bookmarkStart w:id="1233" w:name="_Toc51743622"/>
      <w:bookmarkStart w:id="1234" w:name="_Toc51743868"/>
      <w:bookmarkStart w:id="1235" w:name="_Toc51776327"/>
      <w:bookmarkStart w:id="1236" w:name="_Toc51777355"/>
      <w:bookmarkStart w:id="1237" w:name="_Toc20817437"/>
      <w:bookmarkStart w:id="1238" w:name="_Toc20817683"/>
      <w:bookmarkStart w:id="1239" w:name="_Toc20817926"/>
      <w:bookmarkStart w:id="1240" w:name="_Toc20818169"/>
      <w:bookmarkStart w:id="1241" w:name="_Toc20818411"/>
      <w:bookmarkStart w:id="1242" w:name="_Toc20818654"/>
      <w:bookmarkStart w:id="1243" w:name="_Toc20818896"/>
      <w:bookmarkStart w:id="1244" w:name="_Toc20819139"/>
      <w:bookmarkStart w:id="1245" w:name="_Toc20819382"/>
      <w:bookmarkStart w:id="1246" w:name="_Toc20819624"/>
      <w:bookmarkStart w:id="1247" w:name="_Toc20819866"/>
      <w:bookmarkStart w:id="1248" w:name="_Toc46922975"/>
      <w:bookmarkStart w:id="1249" w:name="_Toc46924323"/>
      <w:bookmarkStart w:id="1250" w:name="_Toc46924632"/>
      <w:bookmarkStart w:id="1251" w:name="_Toc46929666"/>
      <w:bookmarkStart w:id="1252" w:name="_Toc46929905"/>
      <w:bookmarkStart w:id="1253" w:name="_Toc46930144"/>
      <w:bookmarkStart w:id="1254" w:name="_Toc46930389"/>
      <w:bookmarkStart w:id="1255" w:name="_Toc51743623"/>
      <w:bookmarkStart w:id="1256" w:name="_Toc51743869"/>
      <w:bookmarkStart w:id="1257" w:name="_Toc51776328"/>
      <w:bookmarkStart w:id="1258" w:name="_Toc51777356"/>
      <w:bookmarkStart w:id="1259" w:name="_Toc20817438"/>
      <w:bookmarkStart w:id="1260" w:name="_Toc20817684"/>
      <w:bookmarkStart w:id="1261" w:name="_Toc20817927"/>
      <w:bookmarkStart w:id="1262" w:name="_Toc20818170"/>
      <w:bookmarkStart w:id="1263" w:name="_Toc20818412"/>
      <w:bookmarkStart w:id="1264" w:name="_Toc20818655"/>
      <w:bookmarkStart w:id="1265" w:name="_Toc20818897"/>
      <w:bookmarkStart w:id="1266" w:name="_Toc20819140"/>
      <w:bookmarkStart w:id="1267" w:name="_Toc20819383"/>
      <w:bookmarkStart w:id="1268" w:name="_Toc20819625"/>
      <w:bookmarkStart w:id="1269" w:name="_Toc20819867"/>
      <w:bookmarkStart w:id="1270" w:name="_Toc46922976"/>
      <w:bookmarkStart w:id="1271" w:name="_Toc46924324"/>
      <w:bookmarkStart w:id="1272" w:name="_Toc46924633"/>
      <w:bookmarkStart w:id="1273" w:name="_Toc46929667"/>
      <w:bookmarkStart w:id="1274" w:name="_Toc46929906"/>
      <w:bookmarkStart w:id="1275" w:name="_Toc46930145"/>
      <w:bookmarkStart w:id="1276" w:name="_Toc46930390"/>
      <w:bookmarkStart w:id="1277" w:name="_Toc51743624"/>
      <w:bookmarkStart w:id="1278" w:name="_Toc51743870"/>
      <w:bookmarkStart w:id="1279" w:name="_Toc51776329"/>
      <w:bookmarkStart w:id="1280" w:name="_Toc51777357"/>
      <w:bookmarkStart w:id="1281" w:name="_Toc20817440"/>
      <w:bookmarkStart w:id="1282" w:name="_Toc20817686"/>
      <w:bookmarkStart w:id="1283" w:name="_Toc20817929"/>
      <w:bookmarkStart w:id="1284" w:name="_Toc20818172"/>
      <w:bookmarkStart w:id="1285" w:name="_Toc20818414"/>
      <w:bookmarkStart w:id="1286" w:name="_Toc20818657"/>
      <w:bookmarkStart w:id="1287" w:name="_Toc20818899"/>
      <w:bookmarkStart w:id="1288" w:name="_Toc20819142"/>
      <w:bookmarkStart w:id="1289" w:name="_Toc20819385"/>
      <w:bookmarkStart w:id="1290" w:name="_Toc20819627"/>
      <w:bookmarkStart w:id="1291" w:name="_Toc20819869"/>
      <w:bookmarkStart w:id="1292" w:name="_Toc46922978"/>
      <w:bookmarkStart w:id="1293" w:name="_Toc46924326"/>
      <w:bookmarkStart w:id="1294" w:name="_Toc46924635"/>
      <w:bookmarkStart w:id="1295" w:name="_Toc46929669"/>
      <w:bookmarkStart w:id="1296" w:name="_Toc46929908"/>
      <w:bookmarkStart w:id="1297" w:name="_Toc46930147"/>
      <w:bookmarkStart w:id="1298" w:name="_Toc46930392"/>
      <w:bookmarkStart w:id="1299" w:name="_Toc51743626"/>
      <w:bookmarkStart w:id="1300" w:name="_Toc51743872"/>
      <w:bookmarkStart w:id="1301" w:name="_Toc51776331"/>
      <w:bookmarkStart w:id="1302" w:name="_Toc51777359"/>
      <w:bookmarkStart w:id="1303" w:name="_Toc20817441"/>
      <w:bookmarkStart w:id="1304" w:name="_Toc20817687"/>
      <w:bookmarkStart w:id="1305" w:name="_Toc20817930"/>
      <w:bookmarkStart w:id="1306" w:name="_Toc20818173"/>
      <w:bookmarkStart w:id="1307" w:name="_Toc20818415"/>
      <w:bookmarkStart w:id="1308" w:name="_Toc20818658"/>
      <w:bookmarkStart w:id="1309" w:name="_Toc20818900"/>
      <w:bookmarkStart w:id="1310" w:name="_Toc20819143"/>
      <w:bookmarkStart w:id="1311" w:name="_Toc20819386"/>
      <w:bookmarkStart w:id="1312" w:name="_Toc20819628"/>
      <w:bookmarkStart w:id="1313" w:name="_Toc20819870"/>
      <w:bookmarkStart w:id="1314" w:name="_Toc46922979"/>
      <w:bookmarkStart w:id="1315" w:name="_Toc46924327"/>
      <w:bookmarkStart w:id="1316" w:name="_Toc46924636"/>
      <w:bookmarkStart w:id="1317" w:name="_Toc46929670"/>
      <w:bookmarkStart w:id="1318" w:name="_Toc46929909"/>
      <w:bookmarkStart w:id="1319" w:name="_Toc46930148"/>
      <w:bookmarkStart w:id="1320" w:name="_Toc46930393"/>
      <w:bookmarkStart w:id="1321" w:name="_Toc51743627"/>
      <w:bookmarkStart w:id="1322" w:name="_Toc51743873"/>
      <w:bookmarkStart w:id="1323" w:name="_Toc51776332"/>
      <w:bookmarkStart w:id="1324" w:name="_Toc51777360"/>
      <w:bookmarkStart w:id="1325" w:name="_Toc20817442"/>
      <w:bookmarkStart w:id="1326" w:name="_Toc20817688"/>
      <w:bookmarkStart w:id="1327" w:name="_Toc20817931"/>
      <w:bookmarkStart w:id="1328" w:name="_Toc20818174"/>
      <w:bookmarkStart w:id="1329" w:name="_Toc20818416"/>
      <w:bookmarkStart w:id="1330" w:name="_Toc20818659"/>
      <w:bookmarkStart w:id="1331" w:name="_Toc20818901"/>
      <w:bookmarkStart w:id="1332" w:name="_Toc20819144"/>
      <w:bookmarkStart w:id="1333" w:name="_Toc20819387"/>
      <w:bookmarkStart w:id="1334" w:name="_Toc20819629"/>
      <w:bookmarkStart w:id="1335" w:name="_Toc20819871"/>
      <w:bookmarkStart w:id="1336" w:name="_Toc46922980"/>
      <w:bookmarkStart w:id="1337" w:name="_Toc46924328"/>
      <w:bookmarkStart w:id="1338" w:name="_Toc46924637"/>
      <w:bookmarkStart w:id="1339" w:name="_Toc46929671"/>
      <w:bookmarkStart w:id="1340" w:name="_Toc46929910"/>
      <w:bookmarkStart w:id="1341" w:name="_Toc46930149"/>
      <w:bookmarkStart w:id="1342" w:name="_Toc46930394"/>
      <w:bookmarkStart w:id="1343" w:name="_Toc51743628"/>
      <w:bookmarkStart w:id="1344" w:name="_Toc51743874"/>
      <w:bookmarkStart w:id="1345" w:name="_Toc51776333"/>
      <w:bookmarkStart w:id="1346" w:name="_Toc51777361"/>
      <w:bookmarkStart w:id="1347" w:name="_Toc20817443"/>
      <w:bookmarkStart w:id="1348" w:name="_Toc20817689"/>
      <w:bookmarkStart w:id="1349" w:name="_Toc20817932"/>
      <w:bookmarkStart w:id="1350" w:name="_Toc20818175"/>
      <w:bookmarkStart w:id="1351" w:name="_Toc20818417"/>
      <w:bookmarkStart w:id="1352" w:name="_Toc20818660"/>
      <w:bookmarkStart w:id="1353" w:name="_Toc20818902"/>
      <w:bookmarkStart w:id="1354" w:name="_Toc20819145"/>
      <w:bookmarkStart w:id="1355" w:name="_Toc20819388"/>
      <w:bookmarkStart w:id="1356" w:name="_Toc20819630"/>
      <w:bookmarkStart w:id="1357" w:name="_Toc20819872"/>
      <w:bookmarkStart w:id="1358" w:name="_Toc46922981"/>
      <w:bookmarkStart w:id="1359" w:name="_Toc46924329"/>
      <w:bookmarkStart w:id="1360" w:name="_Toc46924638"/>
      <w:bookmarkStart w:id="1361" w:name="_Toc46929672"/>
      <w:bookmarkStart w:id="1362" w:name="_Toc46929911"/>
      <w:bookmarkStart w:id="1363" w:name="_Toc46930150"/>
      <w:bookmarkStart w:id="1364" w:name="_Toc46930395"/>
      <w:bookmarkStart w:id="1365" w:name="_Toc51743629"/>
      <w:bookmarkStart w:id="1366" w:name="_Toc51743875"/>
      <w:bookmarkStart w:id="1367" w:name="_Toc51776334"/>
      <w:bookmarkStart w:id="1368" w:name="_Toc51777362"/>
      <w:bookmarkStart w:id="1369" w:name="_Toc20817444"/>
      <w:bookmarkStart w:id="1370" w:name="_Toc20817690"/>
      <w:bookmarkStart w:id="1371" w:name="_Toc20817933"/>
      <w:bookmarkStart w:id="1372" w:name="_Toc20818176"/>
      <w:bookmarkStart w:id="1373" w:name="_Toc20818418"/>
      <w:bookmarkStart w:id="1374" w:name="_Toc20818661"/>
      <w:bookmarkStart w:id="1375" w:name="_Toc20818903"/>
      <w:bookmarkStart w:id="1376" w:name="_Toc20819146"/>
      <w:bookmarkStart w:id="1377" w:name="_Toc20819389"/>
      <w:bookmarkStart w:id="1378" w:name="_Toc20819631"/>
      <w:bookmarkStart w:id="1379" w:name="_Toc20819873"/>
      <w:bookmarkStart w:id="1380" w:name="_Toc46922982"/>
      <w:bookmarkStart w:id="1381" w:name="_Toc46924330"/>
      <w:bookmarkStart w:id="1382" w:name="_Toc46924639"/>
      <w:bookmarkStart w:id="1383" w:name="_Toc46929673"/>
      <w:bookmarkStart w:id="1384" w:name="_Toc46929912"/>
      <w:bookmarkStart w:id="1385" w:name="_Toc46930151"/>
      <w:bookmarkStart w:id="1386" w:name="_Toc46930396"/>
      <w:bookmarkStart w:id="1387" w:name="_Toc51743630"/>
      <w:bookmarkStart w:id="1388" w:name="_Toc51743876"/>
      <w:bookmarkStart w:id="1389" w:name="_Toc51776335"/>
      <w:bookmarkStart w:id="1390" w:name="_Toc51777363"/>
      <w:bookmarkStart w:id="1391" w:name="_Toc20817445"/>
      <w:bookmarkStart w:id="1392" w:name="_Toc20817691"/>
      <w:bookmarkStart w:id="1393" w:name="_Toc20817934"/>
      <w:bookmarkStart w:id="1394" w:name="_Toc20818177"/>
      <w:bookmarkStart w:id="1395" w:name="_Toc20818419"/>
      <w:bookmarkStart w:id="1396" w:name="_Toc20818662"/>
      <w:bookmarkStart w:id="1397" w:name="_Toc20818904"/>
      <w:bookmarkStart w:id="1398" w:name="_Toc20819147"/>
      <w:bookmarkStart w:id="1399" w:name="_Toc20819390"/>
      <w:bookmarkStart w:id="1400" w:name="_Toc20819632"/>
      <w:bookmarkStart w:id="1401" w:name="_Toc20819874"/>
      <w:bookmarkStart w:id="1402" w:name="_Toc46922983"/>
      <w:bookmarkStart w:id="1403" w:name="_Toc46924331"/>
      <w:bookmarkStart w:id="1404" w:name="_Toc46924640"/>
      <w:bookmarkStart w:id="1405" w:name="_Toc46929674"/>
      <w:bookmarkStart w:id="1406" w:name="_Toc46929913"/>
      <w:bookmarkStart w:id="1407" w:name="_Toc46930152"/>
      <w:bookmarkStart w:id="1408" w:name="_Toc46930397"/>
      <w:bookmarkStart w:id="1409" w:name="_Toc51743631"/>
      <w:bookmarkStart w:id="1410" w:name="_Toc51743877"/>
      <w:bookmarkStart w:id="1411" w:name="_Toc51776336"/>
      <w:bookmarkStart w:id="1412" w:name="_Toc51777364"/>
      <w:bookmarkStart w:id="1413" w:name="_Toc20817446"/>
      <w:bookmarkStart w:id="1414" w:name="_Toc20817692"/>
      <w:bookmarkStart w:id="1415" w:name="_Toc20817935"/>
      <w:bookmarkStart w:id="1416" w:name="_Toc20818178"/>
      <w:bookmarkStart w:id="1417" w:name="_Toc20818420"/>
      <w:bookmarkStart w:id="1418" w:name="_Toc20818663"/>
      <w:bookmarkStart w:id="1419" w:name="_Toc20818905"/>
      <w:bookmarkStart w:id="1420" w:name="_Toc20819148"/>
      <w:bookmarkStart w:id="1421" w:name="_Toc20819391"/>
      <w:bookmarkStart w:id="1422" w:name="_Toc20819633"/>
      <w:bookmarkStart w:id="1423" w:name="_Toc20819875"/>
      <w:bookmarkStart w:id="1424" w:name="_Toc46922984"/>
      <w:bookmarkStart w:id="1425" w:name="_Toc46924332"/>
      <w:bookmarkStart w:id="1426" w:name="_Toc46924641"/>
      <w:bookmarkStart w:id="1427" w:name="_Toc46929675"/>
      <w:bookmarkStart w:id="1428" w:name="_Toc46929914"/>
      <w:bookmarkStart w:id="1429" w:name="_Toc46930153"/>
      <w:bookmarkStart w:id="1430" w:name="_Toc46930398"/>
      <w:bookmarkStart w:id="1431" w:name="_Toc51743632"/>
      <w:bookmarkStart w:id="1432" w:name="_Toc51743878"/>
      <w:bookmarkStart w:id="1433" w:name="_Toc51776337"/>
      <w:bookmarkStart w:id="1434" w:name="_Toc51777365"/>
      <w:bookmarkStart w:id="1435" w:name="_Toc20817447"/>
      <w:bookmarkStart w:id="1436" w:name="_Toc20817693"/>
      <w:bookmarkStart w:id="1437" w:name="_Toc20817936"/>
      <w:bookmarkStart w:id="1438" w:name="_Toc20818179"/>
      <w:bookmarkStart w:id="1439" w:name="_Toc20818421"/>
      <w:bookmarkStart w:id="1440" w:name="_Toc20818664"/>
      <w:bookmarkStart w:id="1441" w:name="_Toc20818906"/>
      <w:bookmarkStart w:id="1442" w:name="_Toc20819149"/>
      <w:bookmarkStart w:id="1443" w:name="_Toc20819392"/>
      <w:bookmarkStart w:id="1444" w:name="_Toc20819634"/>
      <w:bookmarkStart w:id="1445" w:name="_Toc20819876"/>
      <w:bookmarkStart w:id="1446" w:name="_Toc46922985"/>
      <w:bookmarkStart w:id="1447" w:name="_Toc46924333"/>
      <w:bookmarkStart w:id="1448" w:name="_Toc46924642"/>
      <w:bookmarkStart w:id="1449" w:name="_Toc46929676"/>
      <w:bookmarkStart w:id="1450" w:name="_Toc46929915"/>
      <w:bookmarkStart w:id="1451" w:name="_Toc46930154"/>
      <w:bookmarkStart w:id="1452" w:name="_Toc46930399"/>
      <w:bookmarkStart w:id="1453" w:name="_Toc51743633"/>
      <w:bookmarkStart w:id="1454" w:name="_Toc51743879"/>
      <w:bookmarkStart w:id="1455" w:name="_Toc51776338"/>
      <w:bookmarkStart w:id="1456" w:name="_Toc51777366"/>
      <w:bookmarkStart w:id="1457" w:name="_Toc20817448"/>
      <w:bookmarkStart w:id="1458" w:name="_Toc20817694"/>
      <w:bookmarkStart w:id="1459" w:name="_Toc20817937"/>
      <w:bookmarkStart w:id="1460" w:name="_Toc20818180"/>
      <w:bookmarkStart w:id="1461" w:name="_Toc20818422"/>
      <w:bookmarkStart w:id="1462" w:name="_Toc20818665"/>
      <w:bookmarkStart w:id="1463" w:name="_Toc20818907"/>
      <w:bookmarkStart w:id="1464" w:name="_Toc20819150"/>
      <w:bookmarkStart w:id="1465" w:name="_Toc20819393"/>
      <w:bookmarkStart w:id="1466" w:name="_Toc20819635"/>
      <w:bookmarkStart w:id="1467" w:name="_Toc20819877"/>
      <w:bookmarkStart w:id="1468" w:name="_Toc46922986"/>
      <w:bookmarkStart w:id="1469" w:name="_Toc46924334"/>
      <w:bookmarkStart w:id="1470" w:name="_Toc46924643"/>
      <w:bookmarkStart w:id="1471" w:name="_Toc46929677"/>
      <w:bookmarkStart w:id="1472" w:name="_Toc46929916"/>
      <w:bookmarkStart w:id="1473" w:name="_Toc46930155"/>
      <w:bookmarkStart w:id="1474" w:name="_Toc46930400"/>
      <w:bookmarkStart w:id="1475" w:name="_Toc51743634"/>
      <w:bookmarkStart w:id="1476" w:name="_Toc51743880"/>
      <w:bookmarkStart w:id="1477" w:name="_Toc51776339"/>
      <w:bookmarkStart w:id="1478" w:name="_Toc51777367"/>
      <w:bookmarkStart w:id="1479" w:name="_Toc20817449"/>
      <w:bookmarkStart w:id="1480" w:name="_Toc20817695"/>
      <w:bookmarkStart w:id="1481" w:name="_Toc20817938"/>
      <w:bookmarkStart w:id="1482" w:name="_Toc20818181"/>
      <w:bookmarkStart w:id="1483" w:name="_Toc20818423"/>
      <w:bookmarkStart w:id="1484" w:name="_Toc20818666"/>
      <w:bookmarkStart w:id="1485" w:name="_Toc20818908"/>
      <w:bookmarkStart w:id="1486" w:name="_Toc20819151"/>
      <w:bookmarkStart w:id="1487" w:name="_Toc20819394"/>
      <w:bookmarkStart w:id="1488" w:name="_Toc20819636"/>
      <w:bookmarkStart w:id="1489" w:name="_Toc20819878"/>
      <w:bookmarkStart w:id="1490" w:name="_Toc46922987"/>
      <w:bookmarkStart w:id="1491" w:name="_Toc46924335"/>
      <w:bookmarkStart w:id="1492" w:name="_Toc46924644"/>
      <w:bookmarkStart w:id="1493" w:name="_Toc46929678"/>
      <w:bookmarkStart w:id="1494" w:name="_Toc46929917"/>
      <w:bookmarkStart w:id="1495" w:name="_Toc46930156"/>
      <w:bookmarkStart w:id="1496" w:name="_Toc46930401"/>
      <w:bookmarkStart w:id="1497" w:name="_Toc51743635"/>
      <w:bookmarkStart w:id="1498" w:name="_Toc51743881"/>
      <w:bookmarkStart w:id="1499" w:name="_Toc51776340"/>
      <w:bookmarkStart w:id="1500" w:name="_Toc51777368"/>
      <w:bookmarkStart w:id="1501" w:name="_Toc20817450"/>
      <w:bookmarkStart w:id="1502" w:name="_Toc20817696"/>
      <w:bookmarkStart w:id="1503" w:name="_Toc20817939"/>
      <w:bookmarkStart w:id="1504" w:name="_Toc20818182"/>
      <w:bookmarkStart w:id="1505" w:name="_Toc20818424"/>
      <w:bookmarkStart w:id="1506" w:name="_Toc20818667"/>
      <w:bookmarkStart w:id="1507" w:name="_Toc20818909"/>
      <w:bookmarkStart w:id="1508" w:name="_Toc20819152"/>
      <w:bookmarkStart w:id="1509" w:name="_Toc20819395"/>
      <w:bookmarkStart w:id="1510" w:name="_Toc20819637"/>
      <w:bookmarkStart w:id="1511" w:name="_Toc20819879"/>
      <w:bookmarkStart w:id="1512" w:name="_Toc46922988"/>
      <w:bookmarkStart w:id="1513" w:name="_Toc46924336"/>
      <w:bookmarkStart w:id="1514" w:name="_Toc46924645"/>
      <w:bookmarkStart w:id="1515" w:name="_Toc46929679"/>
      <w:bookmarkStart w:id="1516" w:name="_Toc46929918"/>
      <w:bookmarkStart w:id="1517" w:name="_Toc46930157"/>
      <w:bookmarkStart w:id="1518" w:name="_Toc46930402"/>
      <w:bookmarkStart w:id="1519" w:name="_Toc51743636"/>
      <w:bookmarkStart w:id="1520" w:name="_Toc51743882"/>
      <w:bookmarkStart w:id="1521" w:name="_Toc51776341"/>
      <w:bookmarkStart w:id="1522" w:name="_Toc51777369"/>
      <w:bookmarkStart w:id="1523" w:name="_Toc20817451"/>
      <w:bookmarkStart w:id="1524" w:name="_Toc20817697"/>
      <w:bookmarkStart w:id="1525" w:name="_Toc20817940"/>
      <w:bookmarkStart w:id="1526" w:name="_Toc20818183"/>
      <w:bookmarkStart w:id="1527" w:name="_Toc20818425"/>
      <w:bookmarkStart w:id="1528" w:name="_Toc20818668"/>
      <w:bookmarkStart w:id="1529" w:name="_Toc20818910"/>
      <w:bookmarkStart w:id="1530" w:name="_Toc20819153"/>
      <w:bookmarkStart w:id="1531" w:name="_Toc20819396"/>
      <w:bookmarkStart w:id="1532" w:name="_Toc20819638"/>
      <w:bookmarkStart w:id="1533" w:name="_Toc20819880"/>
      <w:bookmarkStart w:id="1534" w:name="_Toc46922989"/>
      <w:bookmarkStart w:id="1535" w:name="_Toc46924337"/>
      <w:bookmarkStart w:id="1536" w:name="_Toc46924646"/>
      <w:bookmarkStart w:id="1537" w:name="_Toc46929680"/>
      <w:bookmarkStart w:id="1538" w:name="_Toc46929919"/>
      <w:bookmarkStart w:id="1539" w:name="_Toc46930158"/>
      <w:bookmarkStart w:id="1540" w:name="_Toc46930403"/>
      <w:bookmarkStart w:id="1541" w:name="_Toc51743637"/>
      <w:bookmarkStart w:id="1542" w:name="_Toc51743883"/>
      <w:bookmarkStart w:id="1543" w:name="_Toc51776342"/>
      <w:bookmarkStart w:id="1544" w:name="_Toc51777370"/>
      <w:bookmarkStart w:id="1545" w:name="_Toc20817452"/>
      <w:bookmarkStart w:id="1546" w:name="_Toc20817698"/>
      <w:bookmarkStart w:id="1547" w:name="_Toc20817941"/>
      <w:bookmarkStart w:id="1548" w:name="_Toc20818184"/>
      <w:bookmarkStart w:id="1549" w:name="_Toc20818426"/>
      <w:bookmarkStart w:id="1550" w:name="_Toc20818669"/>
      <w:bookmarkStart w:id="1551" w:name="_Toc20818911"/>
      <w:bookmarkStart w:id="1552" w:name="_Toc20819154"/>
      <w:bookmarkStart w:id="1553" w:name="_Toc20819397"/>
      <w:bookmarkStart w:id="1554" w:name="_Toc20819639"/>
      <w:bookmarkStart w:id="1555" w:name="_Toc20819881"/>
      <w:bookmarkStart w:id="1556" w:name="_Toc46922990"/>
      <w:bookmarkStart w:id="1557" w:name="_Toc46924338"/>
      <w:bookmarkStart w:id="1558" w:name="_Toc46924647"/>
      <w:bookmarkStart w:id="1559" w:name="_Toc46929681"/>
      <w:bookmarkStart w:id="1560" w:name="_Toc46929920"/>
      <w:bookmarkStart w:id="1561" w:name="_Toc46930159"/>
      <w:bookmarkStart w:id="1562" w:name="_Toc46930404"/>
      <w:bookmarkStart w:id="1563" w:name="_Toc51743638"/>
      <w:bookmarkStart w:id="1564" w:name="_Toc51743884"/>
      <w:bookmarkStart w:id="1565" w:name="_Toc51776343"/>
      <w:bookmarkStart w:id="1566" w:name="_Toc51777371"/>
      <w:bookmarkStart w:id="1567" w:name="_Toc20817453"/>
      <w:bookmarkStart w:id="1568" w:name="_Toc20817699"/>
      <w:bookmarkStart w:id="1569" w:name="_Toc20817942"/>
      <w:bookmarkStart w:id="1570" w:name="_Toc20818185"/>
      <w:bookmarkStart w:id="1571" w:name="_Toc20818427"/>
      <w:bookmarkStart w:id="1572" w:name="_Toc20818670"/>
      <w:bookmarkStart w:id="1573" w:name="_Toc20818912"/>
      <w:bookmarkStart w:id="1574" w:name="_Toc20819155"/>
      <w:bookmarkStart w:id="1575" w:name="_Toc20819398"/>
      <w:bookmarkStart w:id="1576" w:name="_Toc20819640"/>
      <w:bookmarkStart w:id="1577" w:name="_Toc20819882"/>
      <w:bookmarkStart w:id="1578" w:name="_Toc46922991"/>
      <w:bookmarkStart w:id="1579" w:name="_Toc46924339"/>
      <w:bookmarkStart w:id="1580" w:name="_Toc46924648"/>
      <w:bookmarkStart w:id="1581" w:name="_Toc46929682"/>
      <w:bookmarkStart w:id="1582" w:name="_Toc46929921"/>
      <w:bookmarkStart w:id="1583" w:name="_Toc46930160"/>
      <w:bookmarkStart w:id="1584" w:name="_Toc46930405"/>
      <w:bookmarkStart w:id="1585" w:name="_Toc51743639"/>
      <w:bookmarkStart w:id="1586" w:name="_Toc51743885"/>
      <w:bookmarkStart w:id="1587" w:name="_Toc51776344"/>
      <w:bookmarkStart w:id="1588" w:name="_Toc51777372"/>
      <w:bookmarkStart w:id="1589" w:name="_Toc20817454"/>
      <w:bookmarkStart w:id="1590" w:name="_Toc20817700"/>
      <w:bookmarkStart w:id="1591" w:name="_Toc20817943"/>
      <w:bookmarkStart w:id="1592" w:name="_Toc20818186"/>
      <w:bookmarkStart w:id="1593" w:name="_Toc20818428"/>
      <w:bookmarkStart w:id="1594" w:name="_Toc20818671"/>
      <w:bookmarkStart w:id="1595" w:name="_Toc20818913"/>
      <w:bookmarkStart w:id="1596" w:name="_Toc20819156"/>
      <w:bookmarkStart w:id="1597" w:name="_Toc20819399"/>
      <w:bookmarkStart w:id="1598" w:name="_Toc20819641"/>
      <w:bookmarkStart w:id="1599" w:name="_Toc20819883"/>
      <w:bookmarkStart w:id="1600" w:name="_Toc46922992"/>
      <w:bookmarkStart w:id="1601" w:name="_Toc46924340"/>
      <w:bookmarkStart w:id="1602" w:name="_Toc46924649"/>
      <w:bookmarkStart w:id="1603" w:name="_Toc46929683"/>
      <w:bookmarkStart w:id="1604" w:name="_Toc46929922"/>
      <w:bookmarkStart w:id="1605" w:name="_Toc46930161"/>
      <w:bookmarkStart w:id="1606" w:name="_Toc46930406"/>
      <w:bookmarkStart w:id="1607" w:name="_Toc51743640"/>
      <w:bookmarkStart w:id="1608" w:name="_Toc51743886"/>
      <w:bookmarkStart w:id="1609" w:name="_Toc51776345"/>
      <w:bookmarkStart w:id="1610" w:name="_Toc51777373"/>
      <w:bookmarkStart w:id="1611" w:name="_Toc20817455"/>
      <w:bookmarkStart w:id="1612" w:name="_Toc20817701"/>
      <w:bookmarkStart w:id="1613" w:name="_Toc20817944"/>
      <w:bookmarkStart w:id="1614" w:name="_Toc20818187"/>
      <w:bookmarkStart w:id="1615" w:name="_Toc20818429"/>
      <w:bookmarkStart w:id="1616" w:name="_Toc20818672"/>
      <w:bookmarkStart w:id="1617" w:name="_Toc20818914"/>
      <w:bookmarkStart w:id="1618" w:name="_Toc20819157"/>
      <w:bookmarkStart w:id="1619" w:name="_Toc20819400"/>
      <w:bookmarkStart w:id="1620" w:name="_Toc20819642"/>
      <w:bookmarkStart w:id="1621" w:name="_Toc20819884"/>
      <w:bookmarkStart w:id="1622" w:name="_Toc46922993"/>
      <w:bookmarkStart w:id="1623" w:name="_Toc46924341"/>
      <w:bookmarkStart w:id="1624" w:name="_Toc46924650"/>
      <w:bookmarkStart w:id="1625" w:name="_Toc46929684"/>
      <w:bookmarkStart w:id="1626" w:name="_Toc46929923"/>
      <w:bookmarkStart w:id="1627" w:name="_Toc46930162"/>
      <w:bookmarkStart w:id="1628" w:name="_Toc46930407"/>
      <w:bookmarkStart w:id="1629" w:name="_Toc51743641"/>
      <w:bookmarkStart w:id="1630" w:name="_Toc51743887"/>
      <w:bookmarkStart w:id="1631" w:name="_Toc51776346"/>
      <w:bookmarkStart w:id="1632" w:name="_Toc51777374"/>
      <w:bookmarkStart w:id="1633" w:name="_Toc20817456"/>
      <w:bookmarkStart w:id="1634" w:name="_Toc20817702"/>
      <w:bookmarkStart w:id="1635" w:name="_Toc20817945"/>
      <w:bookmarkStart w:id="1636" w:name="_Toc20818188"/>
      <w:bookmarkStart w:id="1637" w:name="_Toc20818430"/>
      <w:bookmarkStart w:id="1638" w:name="_Toc20818673"/>
      <w:bookmarkStart w:id="1639" w:name="_Toc20818915"/>
      <w:bookmarkStart w:id="1640" w:name="_Toc20819158"/>
      <w:bookmarkStart w:id="1641" w:name="_Toc20819401"/>
      <w:bookmarkStart w:id="1642" w:name="_Toc20819643"/>
      <w:bookmarkStart w:id="1643" w:name="_Toc20819885"/>
      <w:bookmarkStart w:id="1644" w:name="_Toc46922994"/>
      <w:bookmarkStart w:id="1645" w:name="_Toc46924342"/>
      <w:bookmarkStart w:id="1646" w:name="_Toc46924651"/>
      <w:bookmarkStart w:id="1647" w:name="_Toc46929685"/>
      <w:bookmarkStart w:id="1648" w:name="_Toc46929924"/>
      <w:bookmarkStart w:id="1649" w:name="_Toc46930163"/>
      <w:bookmarkStart w:id="1650" w:name="_Toc46930408"/>
      <w:bookmarkStart w:id="1651" w:name="_Toc51743642"/>
      <w:bookmarkStart w:id="1652" w:name="_Toc51743888"/>
      <w:bookmarkStart w:id="1653" w:name="_Toc51776347"/>
      <w:bookmarkStart w:id="1654" w:name="_Toc51777375"/>
      <w:bookmarkStart w:id="1655" w:name="_Toc20817457"/>
      <w:bookmarkStart w:id="1656" w:name="_Toc20817703"/>
      <w:bookmarkStart w:id="1657" w:name="_Toc20817946"/>
      <w:bookmarkStart w:id="1658" w:name="_Toc20818189"/>
      <w:bookmarkStart w:id="1659" w:name="_Toc20818431"/>
      <w:bookmarkStart w:id="1660" w:name="_Toc20818674"/>
      <w:bookmarkStart w:id="1661" w:name="_Toc20818916"/>
      <w:bookmarkStart w:id="1662" w:name="_Toc20819159"/>
      <w:bookmarkStart w:id="1663" w:name="_Toc20819402"/>
      <w:bookmarkStart w:id="1664" w:name="_Toc20819644"/>
      <w:bookmarkStart w:id="1665" w:name="_Toc20819886"/>
      <w:bookmarkStart w:id="1666" w:name="_Toc46922995"/>
      <w:bookmarkStart w:id="1667" w:name="_Toc46924343"/>
      <w:bookmarkStart w:id="1668" w:name="_Toc46924652"/>
      <w:bookmarkStart w:id="1669" w:name="_Toc46929686"/>
      <w:bookmarkStart w:id="1670" w:name="_Toc46929925"/>
      <w:bookmarkStart w:id="1671" w:name="_Toc46930164"/>
      <w:bookmarkStart w:id="1672" w:name="_Toc46930409"/>
      <w:bookmarkStart w:id="1673" w:name="_Toc51743643"/>
      <w:bookmarkStart w:id="1674" w:name="_Toc51743889"/>
      <w:bookmarkStart w:id="1675" w:name="_Toc51776348"/>
      <w:bookmarkStart w:id="1676" w:name="_Toc51777376"/>
      <w:bookmarkStart w:id="1677" w:name="_Toc20817458"/>
      <w:bookmarkStart w:id="1678" w:name="_Toc20817704"/>
      <w:bookmarkStart w:id="1679" w:name="_Toc20817947"/>
      <w:bookmarkStart w:id="1680" w:name="_Toc20818190"/>
      <w:bookmarkStart w:id="1681" w:name="_Toc20818432"/>
      <w:bookmarkStart w:id="1682" w:name="_Toc20818675"/>
      <w:bookmarkStart w:id="1683" w:name="_Toc20818917"/>
      <w:bookmarkStart w:id="1684" w:name="_Toc20819160"/>
      <w:bookmarkStart w:id="1685" w:name="_Toc20819403"/>
      <w:bookmarkStart w:id="1686" w:name="_Toc20819645"/>
      <w:bookmarkStart w:id="1687" w:name="_Toc20819887"/>
      <w:bookmarkStart w:id="1688" w:name="_Toc46922996"/>
      <w:bookmarkStart w:id="1689" w:name="_Toc46924344"/>
      <w:bookmarkStart w:id="1690" w:name="_Toc46924653"/>
      <w:bookmarkStart w:id="1691" w:name="_Toc46929687"/>
      <w:bookmarkStart w:id="1692" w:name="_Toc46929926"/>
      <w:bookmarkStart w:id="1693" w:name="_Toc46930165"/>
      <w:bookmarkStart w:id="1694" w:name="_Toc46930410"/>
      <w:bookmarkStart w:id="1695" w:name="_Toc51743644"/>
      <w:bookmarkStart w:id="1696" w:name="_Toc51743890"/>
      <w:bookmarkStart w:id="1697" w:name="_Toc51776349"/>
      <w:bookmarkStart w:id="1698" w:name="_Toc51777377"/>
      <w:bookmarkStart w:id="1699" w:name="_Toc20817459"/>
      <w:bookmarkStart w:id="1700" w:name="_Toc20817705"/>
      <w:bookmarkStart w:id="1701" w:name="_Toc20817948"/>
      <w:bookmarkStart w:id="1702" w:name="_Toc20818191"/>
      <w:bookmarkStart w:id="1703" w:name="_Toc20818433"/>
      <w:bookmarkStart w:id="1704" w:name="_Toc20818676"/>
      <w:bookmarkStart w:id="1705" w:name="_Toc20818918"/>
      <w:bookmarkStart w:id="1706" w:name="_Toc20819161"/>
      <w:bookmarkStart w:id="1707" w:name="_Toc20819404"/>
      <w:bookmarkStart w:id="1708" w:name="_Toc20819646"/>
      <w:bookmarkStart w:id="1709" w:name="_Toc20819888"/>
      <w:bookmarkStart w:id="1710" w:name="_Toc46922997"/>
      <w:bookmarkStart w:id="1711" w:name="_Toc46924345"/>
      <w:bookmarkStart w:id="1712" w:name="_Toc46924654"/>
      <w:bookmarkStart w:id="1713" w:name="_Toc46929688"/>
      <w:bookmarkStart w:id="1714" w:name="_Toc46929927"/>
      <w:bookmarkStart w:id="1715" w:name="_Toc46930166"/>
      <w:bookmarkStart w:id="1716" w:name="_Toc46930411"/>
      <w:bookmarkStart w:id="1717" w:name="_Toc51743645"/>
      <w:bookmarkStart w:id="1718" w:name="_Toc51743891"/>
      <w:bookmarkStart w:id="1719" w:name="_Toc51776350"/>
      <w:bookmarkStart w:id="1720" w:name="_Toc51777378"/>
      <w:bookmarkStart w:id="1721" w:name="_Toc20817461"/>
      <w:bookmarkStart w:id="1722" w:name="_Toc20817707"/>
      <w:bookmarkStart w:id="1723" w:name="_Toc20817950"/>
      <w:bookmarkStart w:id="1724" w:name="_Toc20818193"/>
      <w:bookmarkStart w:id="1725" w:name="_Toc20818435"/>
      <w:bookmarkStart w:id="1726" w:name="_Toc20818678"/>
      <w:bookmarkStart w:id="1727" w:name="_Toc20818920"/>
      <w:bookmarkStart w:id="1728" w:name="_Toc20819163"/>
      <w:bookmarkStart w:id="1729" w:name="_Toc20819406"/>
      <w:bookmarkStart w:id="1730" w:name="_Toc20819648"/>
      <w:bookmarkStart w:id="1731" w:name="_Toc20819890"/>
      <w:bookmarkStart w:id="1732" w:name="_Toc46922999"/>
      <w:bookmarkStart w:id="1733" w:name="_Toc46924347"/>
      <w:bookmarkStart w:id="1734" w:name="_Toc46924656"/>
      <w:bookmarkStart w:id="1735" w:name="_Toc46929690"/>
      <w:bookmarkStart w:id="1736" w:name="_Toc46929929"/>
      <w:bookmarkStart w:id="1737" w:name="_Toc46930168"/>
      <w:bookmarkStart w:id="1738" w:name="_Toc46930413"/>
      <w:bookmarkStart w:id="1739" w:name="_Toc51743647"/>
      <w:bookmarkStart w:id="1740" w:name="_Toc51743893"/>
      <w:bookmarkStart w:id="1741" w:name="_Toc51776352"/>
      <w:bookmarkStart w:id="1742" w:name="_Toc51777380"/>
      <w:bookmarkStart w:id="1743" w:name="_Toc20817465"/>
      <w:bookmarkStart w:id="1744" w:name="_Toc20817711"/>
      <w:bookmarkStart w:id="1745" w:name="_Toc20817954"/>
      <w:bookmarkStart w:id="1746" w:name="_Toc20818197"/>
      <w:bookmarkStart w:id="1747" w:name="_Toc20818439"/>
      <w:bookmarkStart w:id="1748" w:name="_Toc20818682"/>
      <w:bookmarkStart w:id="1749" w:name="_Toc20818924"/>
      <w:bookmarkStart w:id="1750" w:name="_Toc20819167"/>
      <w:bookmarkStart w:id="1751" w:name="_Toc20819410"/>
      <w:bookmarkStart w:id="1752" w:name="_Toc20819652"/>
      <w:bookmarkStart w:id="1753" w:name="_Toc20819894"/>
      <w:bookmarkStart w:id="1754" w:name="_Toc46923003"/>
      <w:bookmarkStart w:id="1755" w:name="_Toc46924351"/>
      <w:bookmarkStart w:id="1756" w:name="_Toc46924660"/>
      <w:bookmarkStart w:id="1757" w:name="_Toc46929694"/>
      <w:bookmarkStart w:id="1758" w:name="_Toc46929933"/>
      <w:bookmarkStart w:id="1759" w:name="_Toc46930172"/>
      <w:bookmarkStart w:id="1760" w:name="_Toc46930417"/>
      <w:bookmarkStart w:id="1761" w:name="_Toc51743651"/>
      <w:bookmarkStart w:id="1762" w:name="_Toc51743897"/>
      <w:bookmarkStart w:id="1763" w:name="_Toc51776356"/>
      <w:bookmarkStart w:id="1764" w:name="_Toc51777384"/>
      <w:bookmarkStart w:id="1765" w:name="_Toc20817466"/>
      <w:bookmarkStart w:id="1766" w:name="_Toc20817712"/>
      <w:bookmarkStart w:id="1767" w:name="_Toc20817955"/>
      <w:bookmarkStart w:id="1768" w:name="_Toc20818198"/>
      <w:bookmarkStart w:id="1769" w:name="_Toc20818440"/>
      <w:bookmarkStart w:id="1770" w:name="_Toc20818683"/>
      <w:bookmarkStart w:id="1771" w:name="_Toc20818925"/>
      <w:bookmarkStart w:id="1772" w:name="_Toc20819168"/>
      <w:bookmarkStart w:id="1773" w:name="_Toc20819411"/>
      <w:bookmarkStart w:id="1774" w:name="_Toc20819653"/>
      <w:bookmarkStart w:id="1775" w:name="_Toc20819895"/>
      <w:bookmarkStart w:id="1776" w:name="_Toc46923004"/>
      <w:bookmarkStart w:id="1777" w:name="_Toc46924352"/>
      <w:bookmarkStart w:id="1778" w:name="_Toc46924661"/>
      <w:bookmarkStart w:id="1779" w:name="_Toc46929695"/>
      <w:bookmarkStart w:id="1780" w:name="_Toc46929934"/>
      <w:bookmarkStart w:id="1781" w:name="_Toc46930173"/>
      <w:bookmarkStart w:id="1782" w:name="_Toc46930418"/>
      <w:bookmarkStart w:id="1783" w:name="_Toc51743652"/>
      <w:bookmarkStart w:id="1784" w:name="_Toc51743898"/>
      <w:bookmarkStart w:id="1785" w:name="_Toc51776357"/>
      <w:bookmarkStart w:id="1786" w:name="_Toc51777385"/>
      <w:bookmarkStart w:id="1787" w:name="_Toc20817467"/>
      <w:bookmarkStart w:id="1788" w:name="_Toc20817713"/>
      <w:bookmarkStart w:id="1789" w:name="_Toc20817956"/>
      <w:bookmarkStart w:id="1790" w:name="_Toc20818199"/>
      <w:bookmarkStart w:id="1791" w:name="_Toc20818441"/>
      <w:bookmarkStart w:id="1792" w:name="_Toc20818684"/>
      <w:bookmarkStart w:id="1793" w:name="_Toc20818926"/>
      <w:bookmarkStart w:id="1794" w:name="_Toc20819169"/>
      <w:bookmarkStart w:id="1795" w:name="_Toc20819412"/>
      <w:bookmarkStart w:id="1796" w:name="_Toc20819654"/>
      <w:bookmarkStart w:id="1797" w:name="_Toc20819896"/>
      <w:bookmarkStart w:id="1798" w:name="_Toc46923005"/>
      <w:bookmarkStart w:id="1799" w:name="_Toc46924353"/>
      <w:bookmarkStart w:id="1800" w:name="_Toc46924662"/>
      <w:bookmarkStart w:id="1801" w:name="_Toc46929696"/>
      <w:bookmarkStart w:id="1802" w:name="_Toc46929935"/>
      <w:bookmarkStart w:id="1803" w:name="_Toc46930174"/>
      <w:bookmarkStart w:id="1804" w:name="_Toc46930419"/>
      <w:bookmarkStart w:id="1805" w:name="_Toc51743653"/>
      <w:bookmarkStart w:id="1806" w:name="_Toc51743899"/>
      <w:bookmarkStart w:id="1807" w:name="_Toc51776358"/>
      <w:bookmarkStart w:id="1808" w:name="_Toc51777386"/>
      <w:bookmarkStart w:id="1809" w:name="_Toc20817468"/>
      <w:bookmarkStart w:id="1810" w:name="_Toc20817714"/>
      <w:bookmarkStart w:id="1811" w:name="_Toc20817957"/>
      <w:bookmarkStart w:id="1812" w:name="_Toc20818200"/>
      <w:bookmarkStart w:id="1813" w:name="_Toc20818442"/>
      <w:bookmarkStart w:id="1814" w:name="_Toc20818685"/>
      <w:bookmarkStart w:id="1815" w:name="_Toc20818927"/>
      <w:bookmarkStart w:id="1816" w:name="_Toc20819170"/>
      <w:bookmarkStart w:id="1817" w:name="_Toc20819413"/>
      <w:bookmarkStart w:id="1818" w:name="_Toc20819655"/>
      <w:bookmarkStart w:id="1819" w:name="_Toc20819897"/>
      <w:bookmarkStart w:id="1820" w:name="_Toc46923006"/>
      <w:bookmarkStart w:id="1821" w:name="_Toc46924354"/>
      <w:bookmarkStart w:id="1822" w:name="_Toc46924663"/>
      <w:bookmarkStart w:id="1823" w:name="_Toc46929697"/>
      <w:bookmarkStart w:id="1824" w:name="_Toc46929936"/>
      <w:bookmarkStart w:id="1825" w:name="_Toc46930175"/>
      <w:bookmarkStart w:id="1826" w:name="_Toc46930420"/>
      <w:bookmarkStart w:id="1827" w:name="_Toc51743654"/>
      <w:bookmarkStart w:id="1828" w:name="_Toc51743900"/>
      <w:bookmarkStart w:id="1829" w:name="_Toc51776359"/>
      <w:bookmarkStart w:id="1830" w:name="_Toc51777387"/>
      <w:bookmarkStart w:id="1831" w:name="_Toc20817469"/>
      <w:bookmarkStart w:id="1832" w:name="_Toc20817715"/>
      <w:bookmarkStart w:id="1833" w:name="_Toc20817958"/>
      <w:bookmarkStart w:id="1834" w:name="_Toc20818201"/>
      <w:bookmarkStart w:id="1835" w:name="_Toc20818443"/>
      <w:bookmarkStart w:id="1836" w:name="_Toc20818686"/>
      <w:bookmarkStart w:id="1837" w:name="_Toc20818928"/>
      <w:bookmarkStart w:id="1838" w:name="_Toc20819171"/>
      <w:bookmarkStart w:id="1839" w:name="_Toc20819414"/>
      <w:bookmarkStart w:id="1840" w:name="_Toc20819656"/>
      <w:bookmarkStart w:id="1841" w:name="_Toc20819898"/>
      <w:bookmarkStart w:id="1842" w:name="_Toc46923007"/>
      <w:bookmarkStart w:id="1843" w:name="_Toc46924355"/>
      <w:bookmarkStart w:id="1844" w:name="_Toc46924664"/>
      <w:bookmarkStart w:id="1845" w:name="_Toc46929698"/>
      <w:bookmarkStart w:id="1846" w:name="_Toc46929937"/>
      <w:bookmarkStart w:id="1847" w:name="_Toc46930176"/>
      <w:bookmarkStart w:id="1848" w:name="_Toc46930421"/>
      <w:bookmarkStart w:id="1849" w:name="_Toc51743655"/>
      <w:bookmarkStart w:id="1850" w:name="_Toc51743901"/>
      <w:bookmarkStart w:id="1851" w:name="_Toc51776360"/>
      <w:bookmarkStart w:id="1852" w:name="_Toc51777388"/>
      <w:bookmarkStart w:id="1853" w:name="_Toc20817470"/>
      <w:bookmarkStart w:id="1854" w:name="_Toc20817716"/>
      <w:bookmarkStart w:id="1855" w:name="_Toc20817959"/>
      <w:bookmarkStart w:id="1856" w:name="_Toc20818202"/>
      <w:bookmarkStart w:id="1857" w:name="_Toc20818444"/>
      <w:bookmarkStart w:id="1858" w:name="_Toc20818687"/>
      <w:bookmarkStart w:id="1859" w:name="_Toc20818929"/>
      <w:bookmarkStart w:id="1860" w:name="_Toc20819172"/>
      <w:bookmarkStart w:id="1861" w:name="_Toc20819415"/>
      <w:bookmarkStart w:id="1862" w:name="_Toc20819657"/>
      <w:bookmarkStart w:id="1863" w:name="_Toc20819899"/>
      <w:bookmarkStart w:id="1864" w:name="_Toc46923008"/>
      <w:bookmarkStart w:id="1865" w:name="_Toc46924356"/>
      <w:bookmarkStart w:id="1866" w:name="_Toc46924665"/>
      <w:bookmarkStart w:id="1867" w:name="_Toc46929699"/>
      <w:bookmarkStart w:id="1868" w:name="_Toc46929938"/>
      <w:bookmarkStart w:id="1869" w:name="_Toc46930177"/>
      <w:bookmarkStart w:id="1870" w:name="_Toc46930422"/>
      <w:bookmarkStart w:id="1871" w:name="_Toc51743656"/>
      <w:bookmarkStart w:id="1872" w:name="_Toc51743902"/>
      <w:bookmarkStart w:id="1873" w:name="_Toc51776361"/>
      <w:bookmarkStart w:id="1874" w:name="_Toc51777389"/>
      <w:bookmarkStart w:id="1875" w:name="_Toc20817471"/>
      <w:bookmarkStart w:id="1876" w:name="_Toc20817717"/>
      <w:bookmarkStart w:id="1877" w:name="_Toc20817960"/>
      <w:bookmarkStart w:id="1878" w:name="_Toc20818203"/>
      <w:bookmarkStart w:id="1879" w:name="_Toc20818445"/>
      <w:bookmarkStart w:id="1880" w:name="_Toc20818688"/>
      <w:bookmarkStart w:id="1881" w:name="_Toc20818930"/>
      <w:bookmarkStart w:id="1882" w:name="_Toc20819173"/>
      <w:bookmarkStart w:id="1883" w:name="_Toc20819416"/>
      <w:bookmarkStart w:id="1884" w:name="_Toc20819658"/>
      <w:bookmarkStart w:id="1885" w:name="_Toc20819900"/>
      <w:bookmarkStart w:id="1886" w:name="_Toc46923009"/>
      <w:bookmarkStart w:id="1887" w:name="_Toc46924357"/>
      <w:bookmarkStart w:id="1888" w:name="_Toc46924666"/>
      <w:bookmarkStart w:id="1889" w:name="_Toc46929700"/>
      <w:bookmarkStart w:id="1890" w:name="_Toc46929939"/>
      <w:bookmarkStart w:id="1891" w:name="_Toc46930178"/>
      <w:bookmarkStart w:id="1892" w:name="_Toc46930423"/>
      <w:bookmarkStart w:id="1893" w:name="_Toc51743657"/>
      <w:bookmarkStart w:id="1894" w:name="_Toc51743903"/>
      <w:bookmarkStart w:id="1895" w:name="_Toc51776362"/>
      <w:bookmarkStart w:id="1896" w:name="_Toc51777390"/>
      <w:bookmarkStart w:id="1897" w:name="_Toc20817472"/>
      <w:bookmarkStart w:id="1898" w:name="_Toc20817718"/>
      <w:bookmarkStart w:id="1899" w:name="_Toc20817961"/>
      <w:bookmarkStart w:id="1900" w:name="_Toc20818204"/>
      <w:bookmarkStart w:id="1901" w:name="_Toc20818446"/>
      <w:bookmarkStart w:id="1902" w:name="_Toc20818689"/>
      <w:bookmarkStart w:id="1903" w:name="_Toc20818931"/>
      <w:bookmarkStart w:id="1904" w:name="_Toc20819174"/>
      <w:bookmarkStart w:id="1905" w:name="_Toc20819417"/>
      <w:bookmarkStart w:id="1906" w:name="_Toc20819659"/>
      <w:bookmarkStart w:id="1907" w:name="_Toc20819901"/>
      <w:bookmarkStart w:id="1908" w:name="_Toc46923010"/>
      <w:bookmarkStart w:id="1909" w:name="_Toc46924358"/>
      <w:bookmarkStart w:id="1910" w:name="_Toc46924667"/>
      <w:bookmarkStart w:id="1911" w:name="_Toc46929701"/>
      <w:bookmarkStart w:id="1912" w:name="_Toc46929940"/>
      <w:bookmarkStart w:id="1913" w:name="_Toc46930179"/>
      <w:bookmarkStart w:id="1914" w:name="_Toc46930424"/>
      <w:bookmarkStart w:id="1915" w:name="_Toc51743658"/>
      <w:bookmarkStart w:id="1916" w:name="_Toc51743904"/>
      <w:bookmarkStart w:id="1917" w:name="_Toc51776363"/>
      <w:bookmarkStart w:id="1918" w:name="_Toc51777391"/>
      <w:bookmarkStart w:id="1919" w:name="_Toc20817473"/>
      <w:bookmarkStart w:id="1920" w:name="_Toc20817719"/>
      <w:bookmarkStart w:id="1921" w:name="_Toc20817962"/>
      <w:bookmarkStart w:id="1922" w:name="_Toc20818205"/>
      <w:bookmarkStart w:id="1923" w:name="_Toc20818447"/>
      <w:bookmarkStart w:id="1924" w:name="_Toc20818690"/>
      <w:bookmarkStart w:id="1925" w:name="_Toc20818932"/>
      <w:bookmarkStart w:id="1926" w:name="_Toc20819175"/>
      <w:bookmarkStart w:id="1927" w:name="_Toc20819418"/>
      <w:bookmarkStart w:id="1928" w:name="_Toc20819660"/>
      <w:bookmarkStart w:id="1929" w:name="_Toc20819902"/>
      <w:bookmarkStart w:id="1930" w:name="_Toc46923011"/>
      <w:bookmarkStart w:id="1931" w:name="_Toc46924359"/>
      <w:bookmarkStart w:id="1932" w:name="_Toc46924668"/>
      <w:bookmarkStart w:id="1933" w:name="_Toc46929702"/>
      <w:bookmarkStart w:id="1934" w:name="_Toc46929941"/>
      <w:bookmarkStart w:id="1935" w:name="_Toc46930180"/>
      <w:bookmarkStart w:id="1936" w:name="_Toc46930425"/>
      <w:bookmarkStart w:id="1937" w:name="_Toc51743659"/>
      <w:bookmarkStart w:id="1938" w:name="_Toc51743905"/>
      <w:bookmarkStart w:id="1939" w:name="_Toc51776364"/>
      <w:bookmarkStart w:id="1940" w:name="_Toc51777392"/>
      <w:bookmarkStart w:id="1941" w:name="_Toc20817474"/>
      <w:bookmarkStart w:id="1942" w:name="_Toc20817720"/>
      <w:bookmarkStart w:id="1943" w:name="_Toc20817963"/>
      <w:bookmarkStart w:id="1944" w:name="_Toc20818206"/>
      <w:bookmarkStart w:id="1945" w:name="_Toc20818448"/>
      <w:bookmarkStart w:id="1946" w:name="_Toc20818691"/>
      <w:bookmarkStart w:id="1947" w:name="_Toc20818933"/>
      <w:bookmarkStart w:id="1948" w:name="_Toc20819176"/>
      <w:bookmarkStart w:id="1949" w:name="_Toc20819419"/>
      <w:bookmarkStart w:id="1950" w:name="_Toc20819661"/>
      <w:bookmarkStart w:id="1951" w:name="_Toc20819903"/>
      <w:bookmarkStart w:id="1952" w:name="_Toc46923012"/>
      <w:bookmarkStart w:id="1953" w:name="_Toc46924360"/>
      <w:bookmarkStart w:id="1954" w:name="_Toc46924669"/>
      <w:bookmarkStart w:id="1955" w:name="_Toc46929703"/>
      <w:bookmarkStart w:id="1956" w:name="_Toc46929942"/>
      <w:bookmarkStart w:id="1957" w:name="_Toc46930181"/>
      <w:bookmarkStart w:id="1958" w:name="_Toc46930426"/>
      <w:bookmarkStart w:id="1959" w:name="_Toc51743660"/>
      <w:bookmarkStart w:id="1960" w:name="_Toc51743906"/>
      <w:bookmarkStart w:id="1961" w:name="_Toc51776365"/>
      <w:bookmarkStart w:id="1962" w:name="_Toc51777393"/>
      <w:bookmarkStart w:id="1963" w:name="_Toc20817475"/>
      <w:bookmarkStart w:id="1964" w:name="_Toc20817721"/>
      <w:bookmarkStart w:id="1965" w:name="_Toc20817964"/>
      <w:bookmarkStart w:id="1966" w:name="_Toc20818207"/>
      <w:bookmarkStart w:id="1967" w:name="_Toc20818449"/>
      <w:bookmarkStart w:id="1968" w:name="_Toc20818692"/>
      <w:bookmarkStart w:id="1969" w:name="_Toc20818934"/>
      <w:bookmarkStart w:id="1970" w:name="_Toc20819177"/>
      <w:bookmarkStart w:id="1971" w:name="_Toc20819420"/>
      <w:bookmarkStart w:id="1972" w:name="_Toc20819662"/>
      <w:bookmarkStart w:id="1973" w:name="_Toc20819904"/>
      <w:bookmarkStart w:id="1974" w:name="_Toc46923013"/>
      <w:bookmarkStart w:id="1975" w:name="_Toc46924361"/>
      <w:bookmarkStart w:id="1976" w:name="_Toc46924670"/>
      <w:bookmarkStart w:id="1977" w:name="_Toc46929704"/>
      <w:bookmarkStart w:id="1978" w:name="_Toc46929943"/>
      <w:bookmarkStart w:id="1979" w:name="_Toc46930182"/>
      <w:bookmarkStart w:id="1980" w:name="_Toc46930427"/>
      <w:bookmarkStart w:id="1981" w:name="_Toc51743661"/>
      <w:bookmarkStart w:id="1982" w:name="_Toc51743907"/>
      <w:bookmarkStart w:id="1983" w:name="_Toc51776366"/>
      <w:bookmarkStart w:id="1984" w:name="_Toc51777394"/>
      <w:bookmarkStart w:id="1985" w:name="_Toc20817476"/>
      <w:bookmarkStart w:id="1986" w:name="_Toc20817722"/>
      <w:bookmarkStart w:id="1987" w:name="_Toc20817965"/>
      <w:bookmarkStart w:id="1988" w:name="_Toc20818208"/>
      <w:bookmarkStart w:id="1989" w:name="_Toc20818450"/>
      <w:bookmarkStart w:id="1990" w:name="_Toc20818693"/>
      <w:bookmarkStart w:id="1991" w:name="_Toc20818935"/>
      <w:bookmarkStart w:id="1992" w:name="_Toc20819178"/>
      <w:bookmarkStart w:id="1993" w:name="_Toc20819421"/>
      <w:bookmarkStart w:id="1994" w:name="_Toc20819663"/>
      <w:bookmarkStart w:id="1995" w:name="_Toc20819905"/>
      <w:bookmarkStart w:id="1996" w:name="_Toc46923014"/>
      <w:bookmarkStart w:id="1997" w:name="_Toc46924362"/>
      <w:bookmarkStart w:id="1998" w:name="_Toc46924671"/>
      <w:bookmarkStart w:id="1999" w:name="_Toc46929705"/>
      <w:bookmarkStart w:id="2000" w:name="_Toc46929944"/>
      <w:bookmarkStart w:id="2001" w:name="_Toc46930183"/>
      <w:bookmarkStart w:id="2002" w:name="_Toc46930428"/>
      <w:bookmarkStart w:id="2003" w:name="_Toc51743662"/>
      <w:bookmarkStart w:id="2004" w:name="_Toc51743908"/>
      <w:bookmarkStart w:id="2005" w:name="_Toc51776367"/>
      <w:bookmarkStart w:id="2006" w:name="_Toc51777395"/>
      <w:bookmarkStart w:id="2007" w:name="_Toc20817477"/>
      <w:bookmarkStart w:id="2008" w:name="_Toc20817723"/>
      <w:bookmarkStart w:id="2009" w:name="_Toc20817966"/>
      <w:bookmarkStart w:id="2010" w:name="_Toc20818209"/>
      <w:bookmarkStart w:id="2011" w:name="_Toc20818451"/>
      <w:bookmarkStart w:id="2012" w:name="_Toc20818694"/>
      <w:bookmarkStart w:id="2013" w:name="_Toc20818936"/>
      <w:bookmarkStart w:id="2014" w:name="_Toc20819179"/>
      <w:bookmarkStart w:id="2015" w:name="_Toc20819422"/>
      <w:bookmarkStart w:id="2016" w:name="_Toc20819664"/>
      <w:bookmarkStart w:id="2017" w:name="_Toc20819906"/>
      <w:bookmarkStart w:id="2018" w:name="_Toc46923015"/>
      <w:bookmarkStart w:id="2019" w:name="_Toc46924363"/>
      <w:bookmarkStart w:id="2020" w:name="_Toc46924672"/>
      <w:bookmarkStart w:id="2021" w:name="_Toc46929706"/>
      <w:bookmarkStart w:id="2022" w:name="_Toc46929945"/>
      <w:bookmarkStart w:id="2023" w:name="_Toc46930184"/>
      <w:bookmarkStart w:id="2024" w:name="_Toc46930429"/>
      <w:bookmarkStart w:id="2025" w:name="_Toc51743663"/>
      <w:bookmarkStart w:id="2026" w:name="_Toc51743909"/>
      <w:bookmarkStart w:id="2027" w:name="_Toc51776368"/>
      <w:bookmarkStart w:id="2028" w:name="_Toc51777396"/>
      <w:bookmarkStart w:id="2029" w:name="_Toc20817478"/>
      <w:bookmarkStart w:id="2030" w:name="_Toc20817724"/>
      <w:bookmarkStart w:id="2031" w:name="_Toc20817967"/>
      <w:bookmarkStart w:id="2032" w:name="_Toc20818210"/>
      <w:bookmarkStart w:id="2033" w:name="_Toc20818452"/>
      <w:bookmarkStart w:id="2034" w:name="_Toc20818695"/>
      <w:bookmarkStart w:id="2035" w:name="_Toc20818937"/>
      <w:bookmarkStart w:id="2036" w:name="_Toc20819180"/>
      <w:bookmarkStart w:id="2037" w:name="_Toc20819423"/>
      <w:bookmarkStart w:id="2038" w:name="_Toc20819665"/>
      <w:bookmarkStart w:id="2039" w:name="_Toc20819907"/>
      <w:bookmarkStart w:id="2040" w:name="_Toc46923016"/>
      <w:bookmarkStart w:id="2041" w:name="_Toc46924364"/>
      <w:bookmarkStart w:id="2042" w:name="_Toc46924673"/>
      <w:bookmarkStart w:id="2043" w:name="_Toc46929707"/>
      <w:bookmarkStart w:id="2044" w:name="_Toc46929946"/>
      <w:bookmarkStart w:id="2045" w:name="_Toc46930185"/>
      <w:bookmarkStart w:id="2046" w:name="_Toc46930430"/>
      <w:bookmarkStart w:id="2047" w:name="_Toc51743664"/>
      <w:bookmarkStart w:id="2048" w:name="_Toc51743910"/>
      <w:bookmarkStart w:id="2049" w:name="_Toc51776369"/>
      <w:bookmarkStart w:id="2050" w:name="_Toc51777397"/>
      <w:bookmarkStart w:id="2051" w:name="_Toc20817483"/>
      <w:bookmarkStart w:id="2052" w:name="_Toc20817729"/>
      <w:bookmarkStart w:id="2053" w:name="_Toc20817972"/>
      <w:bookmarkStart w:id="2054" w:name="_Toc20818215"/>
      <w:bookmarkStart w:id="2055" w:name="_Toc20818457"/>
      <w:bookmarkStart w:id="2056" w:name="_Toc20818700"/>
      <w:bookmarkStart w:id="2057" w:name="_Toc20818942"/>
      <w:bookmarkStart w:id="2058" w:name="_Toc20819185"/>
      <w:bookmarkStart w:id="2059" w:name="_Toc20819428"/>
      <w:bookmarkStart w:id="2060" w:name="_Toc20819670"/>
      <w:bookmarkStart w:id="2061" w:name="_Toc20819912"/>
      <w:bookmarkStart w:id="2062" w:name="_Toc46923021"/>
      <w:bookmarkStart w:id="2063" w:name="_Toc46924369"/>
      <w:bookmarkStart w:id="2064" w:name="_Toc46924678"/>
      <w:bookmarkStart w:id="2065" w:name="_Toc46929712"/>
      <w:bookmarkStart w:id="2066" w:name="_Toc46929951"/>
      <w:bookmarkStart w:id="2067" w:name="_Toc46930190"/>
      <w:bookmarkStart w:id="2068" w:name="_Toc46930435"/>
      <w:bookmarkStart w:id="2069" w:name="_Toc51743669"/>
      <w:bookmarkStart w:id="2070" w:name="_Toc51743915"/>
      <w:bookmarkStart w:id="2071" w:name="_Toc51776374"/>
      <w:bookmarkStart w:id="2072" w:name="_Toc51777402"/>
      <w:bookmarkStart w:id="2073" w:name="_Toc20817484"/>
      <w:bookmarkStart w:id="2074" w:name="_Toc20817730"/>
      <w:bookmarkStart w:id="2075" w:name="_Toc20817973"/>
      <w:bookmarkStart w:id="2076" w:name="_Toc20818216"/>
      <w:bookmarkStart w:id="2077" w:name="_Toc20818458"/>
      <w:bookmarkStart w:id="2078" w:name="_Toc20818701"/>
      <w:bookmarkStart w:id="2079" w:name="_Toc20818943"/>
      <w:bookmarkStart w:id="2080" w:name="_Toc20819186"/>
      <w:bookmarkStart w:id="2081" w:name="_Toc20819429"/>
      <w:bookmarkStart w:id="2082" w:name="_Toc20819671"/>
      <w:bookmarkStart w:id="2083" w:name="_Toc20819913"/>
      <w:bookmarkStart w:id="2084" w:name="_Toc46923022"/>
      <w:bookmarkStart w:id="2085" w:name="_Toc46924370"/>
      <w:bookmarkStart w:id="2086" w:name="_Toc46924679"/>
      <w:bookmarkStart w:id="2087" w:name="_Toc46929713"/>
      <w:bookmarkStart w:id="2088" w:name="_Toc46929952"/>
      <w:bookmarkStart w:id="2089" w:name="_Toc46930191"/>
      <w:bookmarkStart w:id="2090" w:name="_Toc46930436"/>
      <w:bookmarkStart w:id="2091" w:name="_Toc51743670"/>
      <w:bookmarkStart w:id="2092" w:name="_Toc51743916"/>
      <w:bookmarkStart w:id="2093" w:name="_Toc51776375"/>
      <w:bookmarkStart w:id="2094" w:name="_Toc51777403"/>
      <w:bookmarkStart w:id="2095" w:name="_Toc20817485"/>
      <w:bookmarkStart w:id="2096" w:name="_Toc20817731"/>
      <w:bookmarkStart w:id="2097" w:name="_Toc20817974"/>
      <w:bookmarkStart w:id="2098" w:name="_Toc20818217"/>
      <w:bookmarkStart w:id="2099" w:name="_Toc20818459"/>
      <w:bookmarkStart w:id="2100" w:name="_Toc20818702"/>
      <w:bookmarkStart w:id="2101" w:name="_Toc20818944"/>
      <w:bookmarkStart w:id="2102" w:name="_Toc20819187"/>
      <w:bookmarkStart w:id="2103" w:name="_Toc20819430"/>
      <w:bookmarkStart w:id="2104" w:name="_Toc20819672"/>
      <w:bookmarkStart w:id="2105" w:name="_Toc20819914"/>
      <w:bookmarkStart w:id="2106" w:name="_Toc46923023"/>
      <w:bookmarkStart w:id="2107" w:name="_Toc46924371"/>
      <w:bookmarkStart w:id="2108" w:name="_Toc46924680"/>
      <w:bookmarkStart w:id="2109" w:name="_Toc46929714"/>
      <w:bookmarkStart w:id="2110" w:name="_Toc46929953"/>
      <w:bookmarkStart w:id="2111" w:name="_Toc46930192"/>
      <w:bookmarkStart w:id="2112" w:name="_Toc46930437"/>
      <w:bookmarkStart w:id="2113" w:name="_Toc51743671"/>
      <w:bookmarkStart w:id="2114" w:name="_Toc51743917"/>
      <w:bookmarkStart w:id="2115" w:name="_Toc51776376"/>
      <w:bookmarkStart w:id="2116" w:name="_Toc51777404"/>
      <w:bookmarkStart w:id="2117" w:name="_Toc20817486"/>
      <w:bookmarkStart w:id="2118" w:name="_Toc20817732"/>
      <w:bookmarkStart w:id="2119" w:name="_Toc20817975"/>
      <w:bookmarkStart w:id="2120" w:name="_Toc20818218"/>
      <w:bookmarkStart w:id="2121" w:name="_Toc20818460"/>
      <w:bookmarkStart w:id="2122" w:name="_Toc20818703"/>
      <w:bookmarkStart w:id="2123" w:name="_Toc20818945"/>
      <w:bookmarkStart w:id="2124" w:name="_Toc20819188"/>
      <w:bookmarkStart w:id="2125" w:name="_Toc20819431"/>
      <w:bookmarkStart w:id="2126" w:name="_Toc20819673"/>
      <w:bookmarkStart w:id="2127" w:name="_Toc20819915"/>
      <w:bookmarkStart w:id="2128" w:name="_Toc46923024"/>
      <w:bookmarkStart w:id="2129" w:name="_Toc46924372"/>
      <w:bookmarkStart w:id="2130" w:name="_Toc46924681"/>
      <w:bookmarkStart w:id="2131" w:name="_Toc46929715"/>
      <w:bookmarkStart w:id="2132" w:name="_Toc46929954"/>
      <w:bookmarkStart w:id="2133" w:name="_Toc46930193"/>
      <w:bookmarkStart w:id="2134" w:name="_Toc46930438"/>
      <w:bookmarkStart w:id="2135" w:name="_Toc51743672"/>
      <w:bookmarkStart w:id="2136" w:name="_Toc51743918"/>
      <w:bookmarkStart w:id="2137" w:name="_Toc51776377"/>
      <w:bookmarkStart w:id="2138" w:name="_Toc51777405"/>
      <w:bookmarkStart w:id="2139" w:name="_Toc20817488"/>
      <w:bookmarkStart w:id="2140" w:name="_Toc20817734"/>
      <w:bookmarkStart w:id="2141" w:name="_Toc20817977"/>
      <w:bookmarkStart w:id="2142" w:name="_Toc20818220"/>
      <w:bookmarkStart w:id="2143" w:name="_Toc20818462"/>
      <w:bookmarkStart w:id="2144" w:name="_Toc20818705"/>
      <w:bookmarkStart w:id="2145" w:name="_Toc20818947"/>
      <w:bookmarkStart w:id="2146" w:name="_Toc20819190"/>
      <w:bookmarkStart w:id="2147" w:name="_Toc20819433"/>
      <w:bookmarkStart w:id="2148" w:name="_Toc20819675"/>
      <w:bookmarkStart w:id="2149" w:name="_Toc20819917"/>
      <w:bookmarkStart w:id="2150" w:name="_Toc46923026"/>
      <w:bookmarkStart w:id="2151" w:name="_Toc46924374"/>
      <w:bookmarkStart w:id="2152" w:name="_Toc46924683"/>
      <w:bookmarkStart w:id="2153" w:name="_Toc46929717"/>
      <w:bookmarkStart w:id="2154" w:name="_Toc46929956"/>
      <w:bookmarkStart w:id="2155" w:name="_Toc46930195"/>
      <w:bookmarkStart w:id="2156" w:name="_Toc46930440"/>
      <w:bookmarkStart w:id="2157" w:name="_Toc51743674"/>
      <w:bookmarkStart w:id="2158" w:name="_Toc51743920"/>
      <w:bookmarkStart w:id="2159" w:name="_Toc51776379"/>
      <w:bookmarkStart w:id="2160" w:name="_Toc51777407"/>
      <w:bookmarkStart w:id="2161" w:name="_Toc20817489"/>
      <w:bookmarkStart w:id="2162" w:name="_Toc20817735"/>
      <w:bookmarkStart w:id="2163" w:name="_Toc20817978"/>
      <w:bookmarkStart w:id="2164" w:name="_Toc20818221"/>
      <w:bookmarkStart w:id="2165" w:name="_Toc20818463"/>
      <w:bookmarkStart w:id="2166" w:name="_Toc20818706"/>
      <w:bookmarkStart w:id="2167" w:name="_Toc20818948"/>
      <w:bookmarkStart w:id="2168" w:name="_Toc20819191"/>
      <w:bookmarkStart w:id="2169" w:name="_Toc20819434"/>
      <w:bookmarkStart w:id="2170" w:name="_Toc20819676"/>
      <w:bookmarkStart w:id="2171" w:name="_Toc20819918"/>
      <w:bookmarkStart w:id="2172" w:name="_Toc46923027"/>
      <w:bookmarkStart w:id="2173" w:name="_Toc46924375"/>
      <w:bookmarkStart w:id="2174" w:name="_Toc46924684"/>
      <w:bookmarkStart w:id="2175" w:name="_Toc46929718"/>
      <w:bookmarkStart w:id="2176" w:name="_Toc46929957"/>
      <w:bookmarkStart w:id="2177" w:name="_Toc46930196"/>
      <w:bookmarkStart w:id="2178" w:name="_Toc46930441"/>
      <w:bookmarkStart w:id="2179" w:name="_Toc51743675"/>
      <w:bookmarkStart w:id="2180" w:name="_Toc51743921"/>
      <w:bookmarkStart w:id="2181" w:name="_Toc51776380"/>
      <w:bookmarkStart w:id="2182" w:name="_Toc51777408"/>
      <w:bookmarkStart w:id="2183" w:name="_Toc20817490"/>
      <w:bookmarkStart w:id="2184" w:name="_Toc20817736"/>
      <w:bookmarkStart w:id="2185" w:name="_Toc20817979"/>
      <w:bookmarkStart w:id="2186" w:name="_Toc20818222"/>
      <w:bookmarkStart w:id="2187" w:name="_Toc20818464"/>
      <w:bookmarkStart w:id="2188" w:name="_Toc20818707"/>
      <w:bookmarkStart w:id="2189" w:name="_Toc20818949"/>
      <w:bookmarkStart w:id="2190" w:name="_Toc20819192"/>
      <w:bookmarkStart w:id="2191" w:name="_Toc20819435"/>
      <w:bookmarkStart w:id="2192" w:name="_Toc20819677"/>
      <w:bookmarkStart w:id="2193" w:name="_Toc20819919"/>
      <w:bookmarkStart w:id="2194" w:name="_Toc46923028"/>
      <w:bookmarkStart w:id="2195" w:name="_Toc46924376"/>
      <w:bookmarkStart w:id="2196" w:name="_Toc46924685"/>
      <w:bookmarkStart w:id="2197" w:name="_Toc46929719"/>
      <w:bookmarkStart w:id="2198" w:name="_Toc46929958"/>
      <w:bookmarkStart w:id="2199" w:name="_Toc46930197"/>
      <w:bookmarkStart w:id="2200" w:name="_Toc46930442"/>
      <w:bookmarkStart w:id="2201" w:name="_Toc51743676"/>
      <w:bookmarkStart w:id="2202" w:name="_Toc51743922"/>
      <w:bookmarkStart w:id="2203" w:name="_Toc51776381"/>
      <w:bookmarkStart w:id="2204" w:name="_Toc51777409"/>
      <w:bookmarkStart w:id="2205" w:name="_Toc20817491"/>
      <w:bookmarkStart w:id="2206" w:name="_Toc20817737"/>
      <w:bookmarkStart w:id="2207" w:name="_Toc20817980"/>
      <w:bookmarkStart w:id="2208" w:name="_Toc20818223"/>
      <w:bookmarkStart w:id="2209" w:name="_Toc20818465"/>
      <w:bookmarkStart w:id="2210" w:name="_Toc20818708"/>
      <w:bookmarkStart w:id="2211" w:name="_Toc20818950"/>
      <w:bookmarkStart w:id="2212" w:name="_Toc20819193"/>
      <w:bookmarkStart w:id="2213" w:name="_Toc20819436"/>
      <w:bookmarkStart w:id="2214" w:name="_Toc20819678"/>
      <w:bookmarkStart w:id="2215" w:name="_Toc20819920"/>
      <w:bookmarkStart w:id="2216" w:name="_Toc46923029"/>
      <w:bookmarkStart w:id="2217" w:name="_Toc46924377"/>
      <w:bookmarkStart w:id="2218" w:name="_Toc46924686"/>
      <w:bookmarkStart w:id="2219" w:name="_Toc46929720"/>
      <w:bookmarkStart w:id="2220" w:name="_Toc46929959"/>
      <w:bookmarkStart w:id="2221" w:name="_Toc46930198"/>
      <w:bookmarkStart w:id="2222" w:name="_Toc46930443"/>
      <w:bookmarkStart w:id="2223" w:name="_Toc51743677"/>
      <w:bookmarkStart w:id="2224" w:name="_Toc51743923"/>
      <w:bookmarkStart w:id="2225" w:name="_Toc51776382"/>
      <w:bookmarkStart w:id="2226" w:name="_Toc51777410"/>
      <w:bookmarkStart w:id="2227" w:name="_Toc20817492"/>
      <w:bookmarkStart w:id="2228" w:name="_Toc20817738"/>
      <w:bookmarkStart w:id="2229" w:name="_Toc20817981"/>
      <w:bookmarkStart w:id="2230" w:name="_Toc20818224"/>
      <w:bookmarkStart w:id="2231" w:name="_Toc20818466"/>
      <w:bookmarkStart w:id="2232" w:name="_Toc20818709"/>
      <w:bookmarkStart w:id="2233" w:name="_Toc20818951"/>
      <w:bookmarkStart w:id="2234" w:name="_Toc20819194"/>
      <w:bookmarkStart w:id="2235" w:name="_Toc20819437"/>
      <w:bookmarkStart w:id="2236" w:name="_Toc20819679"/>
      <w:bookmarkStart w:id="2237" w:name="_Toc20819921"/>
      <w:bookmarkStart w:id="2238" w:name="_Toc46923030"/>
      <w:bookmarkStart w:id="2239" w:name="_Toc46924378"/>
      <w:bookmarkStart w:id="2240" w:name="_Toc46924687"/>
      <w:bookmarkStart w:id="2241" w:name="_Toc46929721"/>
      <w:bookmarkStart w:id="2242" w:name="_Toc46929960"/>
      <w:bookmarkStart w:id="2243" w:name="_Toc46930199"/>
      <w:bookmarkStart w:id="2244" w:name="_Toc46930444"/>
      <w:bookmarkStart w:id="2245" w:name="_Toc51743678"/>
      <w:bookmarkStart w:id="2246" w:name="_Toc51743924"/>
      <w:bookmarkStart w:id="2247" w:name="_Toc51776383"/>
      <w:bookmarkStart w:id="2248" w:name="_Toc51777411"/>
      <w:bookmarkStart w:id="2249" w:name="_Toc20817493"/>
      <w:bookmarkStart w:id="2250" w:name="_Toc20817739"/>
      <w:bookmarkStart w:id="2251" w:name="_Toc20817982"/>
      <w:bookmarkStart w:id="2252" w:name="_Toc20818225"/>
      <w:bookmarkStart w:id="2253" w:name="_Toc20818467"/>
      <w:bookmarkStart w:id="2254" w:name="_Toc20818710"/>
      <w:bookmarkStart w:id="2255" w:name="_Toc20818952"/>
      <w:bookmarkStart w:id="2256" w:name="_Toc20819195"/>
      <w:bookmarkStart w:id="2257" w:name="_Toc20819438"/>
      <w:bookmarkStart w:id="2258" w:name="_Toc20819680"/>
      <w:bookmarkStart w:id="2259" w:name="_Toc20819922"/>
      <w:bookmarkStart w:id="2260" w:name="_Toc46923031"/>
      <w:bookmarkStart w:id="2261" w:name="_Toc46924379"/>
      <w:bookmarkStart w:id="2262" w:name="_Toc46924688"/>
      <w:bookmarkStart w:id="2263" w:name="_Toc46929722"/>
      <w:bookmarkStart w:id="2264" w:name="_Toc46929961"/>
      <w:bookmarkStart w:id="2265" w:name="_Toc46930200"/>
      <w:bookmarkStart w:id="2266" w:name="_Toc46930445"/>
      <w:bookmarkStart w:id="2267" w:name="_Toc51743679"/>
      <w:bookmarkStart w:id="2268" w:name="_Toc51743925"/>
      <w:bookmarkStart w:id="2269" w:name="_Toc51776384"/>
      <w:bookmarkStart w:id="2270" w:name="_Toc51777412"/>
      <w:bookmarkStart w:id="2271" w:name="_Toc20817494"/>
      <w:bookmarkStart w:id="2272" w:name="_Toc20817740"/>
      <w:bookmarkStart w:id="2273" w:name="_Toc20817983"/>
      <w:bookmarkStart w:id="2274" w:name="_Toc20818226"/>
      <w:bookmarkStart w:id="2275" w:name="_Toc20818468"/>
      <w:bookmarkStart w:id="2276" w:name="_Toc20818711"/>
      <w:bookmarkStart w:id="2277" w:name="_Toc20818953"/>
      <w:bookmarkStart w:id="2278" w:name="_Toc20819196"/>
      <w:bookmarkStart w:id="2279" w:name="_Toc20819439"/>
      <w:bookmarkStart w:id="2280" w:name="_Toc20819681"/>
      <w:bookmarkStart w:id="2281" w:name="_Toc20819923"/>
      <w:bookmarkStart w:id="2282" w:name="_Toc46923032"/>
      <w:bookmarkStart w:id="2283" w:name="_Toc46924380"/>
      <w:bookmarkStart w:id="2284" w:name="_Toc46924689"/>
      <w:bookmarkStart w:id="2285" w:name="_Toc46929723"/>
      <w:bookmarkStart w:id="2286" w:name="_Toc46929962"/>
      <w:bookmarkStart w:id="2287" w:name="_Toc46930201"/>
      <w:bookmarkStart w:id="2288" w:name="_Toc46930446"/>
      <w:bookmarkStart w:id="2289" w:name="_Toc51743680"/>
      <w:bookmarkStart w:id="2290" w:name="_Toc51743926"/>
      <w:bookmarkStart w:id="2291" w:name="_Toc51776385"/>
      <w:bookmarkStart w:id="2292" w:name="_Toc51777413"/>
      <w:bookmarkStart w:id="2293" w:name="_Toc20817495"/>
      <w:bookmarkStart w:id="2294" w:name="_Toc20817741"/>
      <w:bookmarkStart w:id="2295" w:name="_Toc20817984"/>
      <w:bookmarkStart w:id="2296" w:name="_Toc20818227"/>
      <w:bookmarkStart w:id="2297" w:name="_Toc20818469"/>
      <w:bookmarkStart w:id="2298" w:name="_Toc20818712"/>
      <w:bookmarkStart w:id="2299" w:name="_Toc20818954"/>
      <w:bookmarkStart w:id="2300" w:name="_Toc20819197"/>
      <w:bookmarkStart w:id="2301" w:name="_Toc20819440"/>
      <w:bookmarkStart w:id="2302" w:name="_Toc20819682"/>
      <w:bookmarkStart w:id="2303" w:name="_Toc20819924"/>
      <w:bookmarkStart w:id="2304" w:name="_Toc46923033"/>
      <w:bookmarkStart w:id="2305" w:name="_Toc46924381"/>
      <w:bookmarkStart w:id="2306" w:name="_Toc46924690"/>
      <w:bookmarkStart w:id="2307" w:name="_Toc46929724"/>
      <w:bookmarkStart w:id="2308" w:name="_Toc46929963"/>
      <w:bookmarkStart w:id="2309" w:name="_Toc46930202"/>
      <w:bookmarkStart w:id="2310" w:name="_Toc46930447"/>
      <w:bookmarkStart w:id="2311" w:name="_Toc51743681"/>
      <w:bookmarkStart w:id="2312" w:name="_Toc51743927"/>
      <w:bookmarkStart w:id="2313" w:name="_Toc51776386"/>
      <w:bookmarkStart w:id="2314" w:name="_Toc51777414"/>
      <w:bookmarkStart w:id="2315" w:name="_Toc20817496"/>
      <w:bookmarkStart w:id="2316" w:name="_Toc20817742"/>
      <w:bookmarkStart w:id="2317" w:name="_Toc20817985"/>
      <w:bookmarkStart w:id="2318" w:name="_Toc20818228"/>
      <w:bookmarkStart w:id="2319" w:name="_Toc20818470"/>
      <w:bookmarkStart w:id="2320" w:name="_Toc20818713"/>
      <w:bookmarkStart w:id="2321" w:name="_Toc20818955"/>
      <w:bookmarkStart w:id="2322" w:name="_Toc20819198"/>
      <w:bookmarkStart w:id="2323" w:name="_Toc20819441"/>
      <w:bookmarkStart w:id="2324" w:name="_Toc20819683"/>
      <w:bookmarkStart w:id="2325" w:name="_Toc20819925"/>
      <w:bookmarkStart w:id="2326" w:name="_Toc46923034"/>
      <w:bookmarkStart w:id="2327" w:name="_Toc46924382"/>
      <w:bookmarkStart w:id="2328" w:name="_Toc46924691"/>
      <w:bookmarkStart w:id="2329" w:name="_Toc46929725"/>
      <w:bookmarkStart w:id="2330" w:name="_Toc46929964"/>
      <w:bookmarkStart w:id="2331" w:name="_Toc46930203"/>
      <w:bookmarkStart w:id="2332" w:name="_Toc46930448"/>
      <w:bookmarkStart w:id="2333" w:name="_Toc51743682"/>
      <w:bookmarkStart w:id="2334" w:name="_Toc51743928"/>
      <w:bookmarkStart w:id="2335" w:name="_Toc51776387"/>
      <w:bookmarkStart w:id="2336" w:name="_Toc51777415"/>
      <w:bookmarkStart w:id="2337" w:name="_Toc20817497"/>
      <w:bookmarkStart w:id="2338" w:name="_Toc20817743"/>
      <w:bookmarkStart w:id="2339" w:name="_Toc20817986"/>
      <w:bookmarkStart w:id="2340" w:name="_Toc20818229"/>
      <w:bookmarkStart w:id="2341" w:name="_Toc20818471"/>
      <w:bookmarkStart w:id="2342" w:name="_Toc20818714"/>
      <w:bookmarkStart w:id="2343" w:name="_Toc20818956"/>
      <w:bookmarkStart w:id="2344" w:name="_Toc20819199"/>
      <w:bookmarkStart w:id="2345" w:name="_Toc20819442"/>
      <w:bookmarkStart w:id="2346" w:name="_Toc20819684"/>
      <w:bookmarkStart w:id="2347" w:name="_Toc20819926"/>
      <w:bookmarkStart w:id="2348" w:name="_Toc46923035"/>
      <w:bookmarkStart w:id="2349" w:name="_Toc46924383"/>
      <w:bookmarkStart w:id="2350" w:name="_Toc46924692"/>
      <w:bookmarkStart w:id="2351" w:name="_Toc46929726"/>
      <w:bookmarkStart w:id="2352" w:name="_Toc46929965"/>
      <w:bookmarkStart w:id="2353" w:name="_Toc46930204"/>
      <w:bookmarkStart w:id="2354" w:name="_Toc46930449"/>
      <w:bookmarkStart w:id="2355" w:name="_Toc51743683"/>
      <w:bookmarkStart w:id="2356" w:name="_Toc51743929"/>
      <w:bookmarkStart w:id="2357" w:name="_Toc51776388"/>
      <w:bookmarkStart w:id="2358" w:name="_Toc51777416"/>
      <w:bookmarkStart w:id="2359" w:name="_Toc20817498"/>
      <w:bookmarkStart w:id="2360" w:name="_Toc20817744"/>
      <w:bookmarkStart w:id="2361" w:name="_Toc20817987"/>
      <w:bookmarkStart w:id="2362" w:name="_Toc20818230"/>
      <w:bookmarkStart w:id="2363" w:name="_Toc20818472"/>
      <w:bookmarkStart w:id="2364" w:name="_Toc20818715"/>
      <w:bookmarkStart w:id="2365" w:name="_Toc20818957"/>
      <w:bookmarkStart w:id="2366" w:name="_Toc20819200"/>
      <w:bookmarkStart w:id="2367" w:name="_Toc20819443"/>
      <w:bookmarkStart w:id="2368" w:name="_Toc20819685"/>
      <w:bookmarkStart w:id="2369" w:name="_Toc20819927"/>
      <w:bookmarkStart w:id="2370" w:name="_Toc46923036"/>
      <w:bookmarkStart w:id="2371" w:name="_Toc46924384"/>
      <w:bookmarkStart w:id="2372" w:name="_Toc46924693"/>
      <w:bookmarkStart w:id="2373" w:name="_Toc46929727"/>
      <w:bookmarkStart w:id="2374" w:name="_Toc46929966"/>
      <w:bookmarkStart w:id="2375" w:name="_Toc46930205"/>
      <w:bookmarkStart w:id="2376" w:name="_Toc46930450"/>
      <w:bookmarkStart w:id="2377" w:name="_Toc51743684"/>
      <w:bookmarkStart w:id="2378" w:name="_Toc51743930"/>
      <w:bookmarkStart w:id="2379" w:name="_Toc51776389"/>
      <w:bookmarkStart w:id="2380" w:name="_Toc51777417"/>
      <w:bookmarkStart w:id="2381" w:name="_Toc20817499"/>
      <w:bookmarkStart w:id="2382" w:name="_Toc20817745"/>
      <w:bookmarkStart w:id="2383" w:name="_Toc20817988"/>
      <w:bookmarkStart w:id="2384" w:name="_Toc20818231"/>
      <w:bookmarkStart w:id="2385" w:name="_Toc20818473"/>
      <w:bookmarkStart w:id="2386" w:name="_Toc20818716"/>
      <w:bookmarkStart w:id="2387" w:name="_Toc20818958"/>
      <w:bookmarkStart w:id="2388" w:name="_Toc20819201"/>
      <w:bookmarkStart w:id="2389" w:name="_Toc20819444"/>
      <w:bookmarkStart w:id="2390" w:name="_Toc20819686"/>
      <w:bookmarkStart w:id="2391" w:name="_Toc20819928"/>
      <w:bookmarkStart w:id="2392" w:name="_Toc46923037"/>
      <w:bookmarkStart w:id="2393" w:name="_Toc46924385"/>
      <w:bookmarkStart w:id="2394" w:name="_Toc46924694"/>
      <w:bookmarkStart w:id="2395" w:name="_Toc46929728"/>
      <w:bookmarkStart w:id="2396" w:name="_Toc46929967"/>
      <w:bookmarkStart w:id="2397" w:name="_Toc46930206"/>
      <w:bookmarkStart w:id="2398" w:name="_Toc46930451"/>
      <w:bookmarkStart w:id="2399" w:name="_Toc51743685"/>
      <w:bookmarkStart w:id="2400" w:name="_Toc51743931"/>
      <w:bookmarkStart w:id="2401" w:name="_Toc51776390"/>
      <w:bookmarkStart w:id="2402" w:name="_Toc51777418"/>
      <w:bookmarkStart w:id="2403" w:name="_Toc20817500"/>
      <w:bookmarkStart w:id="2404" w:name="_Toc20817746"/>
      <w:bookmarkStart w:id="2405" w:name="_Toc20817989"/>
      <w:bookmarkStart w:id="2406" w:name="_Toc20818232"/>
      <w:bookmarkStart w:id="2407" w:name="_Toc20818474"/>
      <w:bookmarkStart w:id="2408" w:name="_Toc20818717"/>
      <w:bookmarkStart w:id="2409" w:name="_Toc20818959"/>
      <w:bookmarkStart w:id="2410" w:name="_Toc20819202"/>
      <w:bookmarkStart w:id="2411" w:name="_Toc20819445"/>
      <w:bookmarkStart w:id="2412" w:name="_Toc20819687"/>
      <w:bookmarkStart w:id="2413" w:name="_Toc20819929"/>
      <w:bookmarkStart w:id="2414" w:name="_Toc46923038"/>
      <w:bookmarkStart w:id="2415" w:name="_Toc46924386"/>
      <w:bookmarkStart w:id="2416" w:name="_Toc46924695"/>
      <w:bookmarkStart w:id="2417" w:name="_Toc46929729"/>
      <w:bookmarkStart w:id="2418" w:name="_Toc46929968"/>
      <w:bookmarkStart w:id="2419" w:name="_Toc46930207"/>
      <w:bookmarkStart w:id="2420" w:name="_Toc46930452"/>
      <w:bookmarkStart w:id="2421" w:name="_Toc51743686"/>
      <w:bookmarkStart w:id="2422" w:name="_Toc51743932"/>
      <w:bookmarkStart w:id="2423" w:name="_Toc51776391"/>
      <w:bookmarkStart w:id="2424" w:name="_Toc51777419"/>
      <w:bookmarkStart w:id="2425" w:name="_Toc20817501"/>
      <w:bookmarkStart w:id="2426" w:name="_Toc20817747"/>
      <w:bookmarkStart w:id="2427" w:name="_Toc20817990"/>
      <w:bookmarkStart w:id="2428" w:name="_Toc20818233"/>
      <w:bookmarkStart w:id="2429" w:name="_Toc20818475"/>
      <w:bookmarkStart w:id="2430" w:name="_Toc20818718"/>
      <w:bookmarkStart w:id="2431" w:name="_Toc20818960"/>
      <w:bookmarkStart w:id="2432" w:name="_Toc20819203"/>
      <w:bookmarkStart w:id="2433" w:name="_Toc20819446"/>
      <w:bookmarkStart w:id="2434" w:name="_Toc20819688"/>
      <w:bookmarkStart w:id="2435" w:name="_Toc20819930"/>
      <w:bookmarkStart w:id="2436" w:name="_Toc46923039"/>
      <w:bookmarkStart w:id="2437" w:name="_Toc46924387"/>
      <w:bookmarkStart w:id="2438" w:name="_Toc46924696"/>
      <w:bookmarkStart w:id="2439" w:name="_Toc46929730"/>
      <w:bookmarkStart w:id="2440" w:name="_Toc46929969"/>
      <w:bookmarkStart w:id="2441" w:name="_Toc46930208"/>
      <w:bookmarkStart w:id="2442" w:name="_Toc46930453"/>
      <w:bookmarkStart w:id="2443" w:name="_Toc51743687"/>
      <w:bookmarkStart w:id="2444" w:name="_Toc51743933"/>
      <w:bookmarkStart w:id="2445" w:name="_Toc51776392"/>
      <w:bookmarkStart w:id="2446" w:name="_Toc51777420"/>
      <w:bookmarkStart w:id="2447" w:name="_Toc20817502"/>
      <w:bookmarkStart w:id="2448" w:name="_Toc20817748"/>
      <w:bookmarkStart w:id="2449" w:name="_Toc20817991"/>
      <w:bookmarkStart w:id="2450" w:name="_Toc20818234"/>
      <w:bookmarkStart w:id="2451" w:name="_Toc20818476"/>
      <w:bookmarkStart w:id="2452" w:name="_Toc20818719"/>
      <w:bookmarkStart w:id="2453" w:name="_Toc20818961"/>
      <w:bookmarkStart w:id="2454" w:name="_Toc20819204"/>
      <w:bookmarkStart w:id="2455" w:name="_Toc20819447"/>
      <w:bookmarkStart w:id="2456" w:name="_Toc20819689"/>
      <w:bookmarkStart w:id="2457" w:name="_Toc20819931"/>
      <w:bookmarkStart w:id="2458" w:name="_Toc46923040"/>
      <w:bookmarkStart w:id="2459" w:name="_Toc46924388"/>
      <w:bookmarkStart w:id="2460" w:name="_Toc46924697"/>
      <w:bookmarkStart w:id="2461" w:name="_Toc46929731"/>
      <w:bookmarkStart w:id="2462" w:name="_Toc46929970"/>
      <w:bookmarkStart w:id="2463" w:name="_Toc46930209"/>
      <w:bookmarkStart w:id="2464" w:name="_Toc46930454"/>
      <w:bookmarkStart w:id="2465" w:name="_Toc51743688"/>
      <w:bookmarkStart w:id="2466" w:name="_Toc51743934"/>
      <w:bookmarkStart w:id="2467" w:name="_Toc51776393"/>
      <w:bookmarkStart w:id="2468" w:name="_Toc51777421"/>
      <w:bookmarkStart w:id="2469" w:name="_Toc20817503"/>
      <w:bookmarkStart w:id="2470" w:name="_Toc20817749"/>
      <w:bookmarkStart w:id="2471" w:name="_Toc20817992"/>
      <w:bookmarkStart w:id="2472" w:name="_Toc20818235"/>
      <w:bookmarkStart w:id="2473" w:name="_Toc20818477"/>
      <w:bookmarkStart w:id="2474" w:name="_Toc20818720"/>
      <w:bookmarkStart w:id="2475" w:name="_Toc20818962"/>
      <w:bookmarkStart w:id="2476" w:name="_Toc20819205"/>
      <w:bookmarkStart w:id="2477" w:name="_Toc20819448"/>
      <w:bookmarkStart w:id="2478" w:name="_Toc20819690"/>
      <w:bookmarkStart w:id="2479" w:name="_Toc20819932"/>
      <w:bookmarkStart w:id="2480" w:name="_Toc46923041"/>
      <w:bookmarkStart w:id="2481" w:name="_Toc46924389"/>
      <w:bookmarkStart w:id="2482" w:name="_Toc46924698"/>
      <w:bookmarkStart w:id="2483" w:name="_Toc46929732"/>
      <w:bookmarkStart w:id="2484" w:name="_Toc46929971"/>
      <w:bookmarkStart w:id="2485" w:name="_Toc46930210"/>
      <w:bookmarkStart w:id="2486" w:name="_Toc46930455"/>
      <w:bookmarkStart w:id="2487" w:name="_Toc51743689"/>
      <w:bookmarkStart w:id="2488" w:name="_Toc51743935"/>
      <w:bookmarkStart w:id="2489" w:name="_Toc51776394"/>
      <w:bookmarkStart w:id="2490" w:name="_Toc51777422"/>
      <w:bookmarkStart w:id="2491" w:name="_Toc20817504"/>
      <w:bookmarkStart w:id="2492" w:name="_Toc20817750"/>
      <w:bookmarkStart w:id="2493" w:name="_Toc20817993"/>
      <w:bookmarkStart w:id="2494" w:name="_Toc20818236"/>
      <w:bookmarkStart w:id="2495" w:name="_Toc20818478"/>
      <w:bookmarkStart w:id="2496" w:name="_Toc20818721"/>
      <w:bookmarkStart w:id="2497" w:name="_Toc20818963"/>
      <w:bookmarkStart w:id="2498" w:name="_Toc20819206"/>
      <w:bookmarkStart w:id="2499" w:name="_Toc20819449"/>
      <w:bookmarkStart w:id="2500" w:name="_Toc20819691"/>
      <w:bookmarkStart w:id="2501" w:name="_Toc20819933"/>
      <w:bookmarkStart w:id="2502" w:name="_Toc46923042"/>
      <w:bookmarkStart w:id="2503" w:name="_Toc46924390"/>
      <w:bookmarkStart w:id="2504" w:name="_Toc46924699"/>
      <w:bookmarkStart w:id="2505" w:name="_Toc46929733"/>
      <w:bookmarkStart w:id="2506" w:name="_Toc46929972"/>
      <w:bookmarkStart w:id="2507" w:name="_Toc46930211"/>
      <w:bookmarkStart w:id="2508" w:name="_Toc46930456"/>
      <w:bookmarkStart w:id="2509" w:name="_Toc51743690"/>
      <w:bookmarkStart w:id="2510" w:name="_Toc51743936"/>
      <w:bookmarkStart w:id="2511" w:name="_Toc51776395"/>
      <w:bookmarkStart w:id="2512" w:name="_Toc51777423"/>
      <w:bookmarkStart w:id="2513" w:name="_Toc20817505"/>
      <w:bookmarkStart w:id="2514" w:name="_Toc20817751"/>
      <w:bookmarkStart w:id="2515" w:name="_Toc20817994"/>
      <w:bookmarkStart w:id="2516" w:name="_Toc20818237"/>
      <w:bookmarkStart w:id="2517" w:name="_Toc20818479"/>
      <w:bookmarkStart w:id="2518" w:name="_Toc20818722"/>
      <w:bookmarkStart w:id="2519" w:name="_Toc20818964"/>
      <w:bookmarkStart w:id="2520" w:name="_Toc20819207"/>
      <w:bookmarkStart w:id="2521" w:name="_Toc20819450"/>
      <w:bookmarkStart w:id="2522" w:name="_Toc20819692"/>
      <w:bookmarkStart w:id="2523" w:name="_Toc20819934"/>
      <w:bookmarkStart w:id="2524" w:name="_Toc46923043"/>
      <w:bookmarkStart w:id="2525" w:name="_Toc46924391"/>
      <w:bookmarkStart w:id="2526" w:name="_Toc46924700"/>
      <w:bookmarkStart w:id="2527" w:name="_Toc46929734"/>
      <w:bookmarkStart w:id="2528" w:name="_Toc46929973"/>
      <w:bookmarkStart w:id="2529" w:name="_Toc46930212"/>
      <w:bookmarkStart w:id="2530" w:name="_Toc46930457"/>
      <w:bookmarkStart w:id="2531" w:name="_Toc51743691"/>
      <w:bookmarkStart w:id="2532" w:name="_Toc51743937"/>
      <w:bookmarkStart w:id="2533" w:name="_Toc51776396"/>
      <w:bookmarkStart w:id="2534" w:name="_Toc51777424"/>
      <w:bookmarkStart w:id="2535" w:name="_Toc20817506"/>
      <w:bookmarkStart w:id="2536" w:name="_Toc20817752"/>
      <w:bookmarkStart w:id="2537" w:name="_Toc20817995"/>
      <w:bookmarkStart w:id="2538" w:name="_Toc20818238"/>
      <w:bookmarkStart w:id="2539" w:name="_Toc20818480"/>
      <w:bookmarkStart w:id="2540" w:name="_Toc20818723"/>
      <w:bookmarkStart w:id="2541" w:name="_Toc20818965"/>
      <w:bookmarkStart w:id="2542" w:name="_Toc20819208"/>
      <w:bookmarkStart w:id="2543" w:name="_Toc20819451"/>
      <w:bookmarkStart w:id="2544" w:name="_Toc20819693"/>
      <w:bookmarkStart w:id="2545" w:name="_Toc20819935"/>
      <w:bookmarkStart w:id="2546" w:name="_Toc46923044"/>
      <w:bookmarkStart w:id="2547" w:name="_Toc46924392"/>
      <w:bookmarkStart w:id="2548" w:name="_Toc46924701"/>
      <w:bookmarkStart w:id="2549" w:name="_Toc46929735"/>
      <w:bookmarkStart w:id="2550" w:name="_Toc46929974"/>
      <w:bookmarkStart w:id="2551" w:name="_Toc46930213"/>
      <w:bookmarkStart w:id="2552" w:name="_Toc46930458"/>
      <w:bookmarkStart w:id="2553" w:name="_Toc51743692"/>
      <w:bookmarkStart w:id="2554" w:name="_Toc51743938"/>
      <w:bookmarkStart w:id="2555" w:name="_Toc51776397"/>
      <w:bookmarkStart w:id="2556" w:name="_Toc51777425"/>
      <w:bookmarkStart w:id="2557" w:name="_Toc20817507"/>
      <w:bookmarkStart w:id="2558" w:name="_Toc20817753"/>
      <w:bookmarkStart w:id="2559" w:name="_Toc20817996"/>
      <w:bookmarkStart w:id="2560" w:name="_Toc20818239"/>
      <w:bookmarkStart w:id="2561" w:name="_Toc20818481"/>
      <w:bookmarkStart w:id="2562" w:name="_Toc20818724"/>
      <w:bookmarkStart w:id="2563" w:name="_Toc20818966"/>
      <w:bookmarkStart w:id="2564" w:name="_Toc20819209"/>
      <w:bookmarkStart w:id="2565" w:name="_Toc20819452"/>
      <w:bookmarkStart w:id="2566" w:name="_Toc20819694"/>
      <w:bookmarkStart w:id="2567" w:name="_Toc20819936"/>
      <w:bookmarkStart w:id="2568" w:name="_Toc46923045"/>
      <w:bookmarkStart w:id="2569" w:name="_Toc46924393"/>
      <w:bookmarkStart w:id="2570" w:name="_Toc46924702"/>
      <w:bookmarkStart w:id="2571" w:name="_Toc46929736"/>
      <w:bookmarkStart w:id="2572" w:name="_Toc46929975"/>
      <w:bookmarkStart w:id="2573" w:name="_Toc46930214"/>
      <w:bookmarkStart w:id="2574" w:name="_Toc46930459"/>
      <w:bookmarkStart w:id="2575" w:name="_Toc51743693"/>
      <w:bookmarkStart w:id="2576" w:name="_Toc51743939"/>
      <w:bookmarkStart w:id="2577" w:name="_Toc51776398"/>
      <w:bookmarkStart w:id="2578" w:name="_Toc51777426"/>
      <w:bookmarkStart w:id="2579" w:name="_Toc20817508"/>
      <w:bookmarkStart w:id="2580" w:name="_Toc20817754"/>
      <w:bookmarkStart w:id="2581" w:name="_Toc20817997"/>
      <w:bookmarkStart w:id="2582" w:name="_Toc20818240"/>
      <w:bookmarkStart w:id="2583" w:name="_Toc20818482"/>
      <w:bookmarkStart w:id="2584" w:name="_Toc20818725"/>
      <w:bookmarkStart w:id="2585" w:name="_Toc20818967"/>
      <w:bookmarkStart w:id="2586" w:name="_Toc20819210"/>
      <w:bookmarkStart w:id="2587" w:name="_Toc20819453"/>
      <w:bookmarkStart w:id="2588" w:name="_Toc20819695"/>
      <w:bookmarkStart w:id="2589" w:name="_Toc20819937"/>
      <w:bookmarkStart w:id="2590" w:name="_Toc46923046"/>
      <w:bookmarkStart w:id="2591" w:name="_Toc46924394"/>
      <w:bookmarkStart w:id="2592" w:name="_Toc46924703"/>
      <w:bookmarkStart w:id="2593" w:name="_Toc46929737"/>
      <w:bookmarkStart w:id="2594" w:name="_Toc46929976"/>
      <w:bookmarkStart w:id="2595" w:name="_Toc46930215"/>
      <w:bookmarkStart w:id="2596" w:name="_Toc46930460"/>
      <w:bookmarkStart w:id="2597" w:name="_Toc51743694"/>
      <w:bookmarkStart w:id="2598" w:name="_Toc51743940"/>
      <w:bookmarkStart w:id="2599" w:name="_Toc51776399"/>
      <w:bookmarkStart w:id="2600" w:name="_Toc51777427"/>
      <w:bookmarkStart w:id="2601" w:name="_Toc20817510"/>
      <w:bookmarkStart w:id="2602" w:name="_Toc20817756"/>
      <w:bookmarkStart w:id="2603" w:name="_Toc20817999"/>
      <w:bookmarkStart w:id="2604" w:name="_Toc20818242"/>
      <w:bookmarkStart w:id="2605" w:name="_Toc20818484"/>
      <w:bookmarkStart w:id="2606" w:name="_Toc20818727"/>
      <w:bookmarkStart w:id="2607" w:name="_Toc20818969"/>
      <w:bookmarkStart w:id="2608" w:name="_Toc20819212"/>
      <w:bookmarkStart w:id="2609" w:name="_Toc20819455"/>
      <w:bookmarkStart w:id="2610" w:name="_Toc20819697"/>
      <w:bookmarkStart w:id="2611" w:name="_Toc20819939"/>
      <w:bookmarkStart w:id="2612" w:name="_Toc46923048"/>
      <w:bookmarkStart w:id="2613" w:name="_Toc46924396"/>
      <w:bookmarkStart w:id="2614" w:name="_Toc46924705"/>
      <w:bookmarkStart w:id="2615" w:name="_Toc46929739"/>
      <w:bookmarkStart w:id="2616" w:name="_Toc46929978"/>
      <w:bookmarkStart w:id="2617" w:name="_Toc46930217"/>
      <w:bookmarkStart w:id="2618" w:name="_Toc46930462"/>
      <w:bookmarkStart w:id="2619" w:name="_Toc51743696"/>
      <w:bookmarkStart w:id="2620" w:name="_Toc51743942"/>
      <w:bookmarkStart w:id="2621" w:name="_Toc51776401"/>
      <w:bookmarkStart w:id="2622" w:name="_Toc51777429"/>
      <w:bookmarkStart w:id="2623" w:name="_Toc20817523"/>
      <w:bookmarkStart w:id="2624" w:name="_Toc20817769"/>
      <w:bookmarkStart w:id="2625" w:name="_Toc20818012"/>
      <w:bookmarkStart w:id="2626" w:name="_Toc20818255"/>
      <w:bookmarkStart w:id="2627" w:name="_Toc20818497"/>
      <w:bookmarkStart w:id="2628" w:name="_Toc20818740"/>
      <w:bookmarkStart w:id="2629" w:name="_Toc20818982"/>
      <w:bookmarkStart w:id="2630" w:name="_Toc20819225"/>
      <w:bookmarkStart w:id="2631" w:name="_Toc20819468"/>
      <w:bookmarkStart w:id="2632" w:name="_Toc20819710"/>
      <w:bookmarkStart w:id="2633" w:name="_Toc20819952"/>
      <w:bookmarkStart w:id="2634" w:name="_Toc46923061"/>
      <w:bookmarkStart w:id="2635" w:name="_Toc46924409"/>
      <w:bookmarkStart w:id="2636" w:name="_Toc46924718"/>
      <w:bookmarkStart w:id="2637" w:name="_Toc46929752"/>
      <w:bookmarkStart w:id="2638" w:name="_Toc46929991"/>
      <w:bookmarkStart w:id="2639" w:name="_Toc46930230"/>
      <w:bookmarkStart w:id="2640" w:name="_Toc46930475"/>
      <w:bookmarkStart w:id="2641" w:name="_Toc51743709"/>
      <w:bookmarkStart w:id="2642" w:name="_Toc51743955"/>
      <w:bookmarkStart w:id="2643" w:name="_Toc51776414"/>
      <w:bookmarkStart w:id="2644" w:name="_Toc51777442"/>
      <w:bookmarkStart w:id="2645" w:name="_Toc20817524"/>
      <w:bookmarkStart w:id="2646" w:name="_Toc20817770"/>
      <w:bookmarkStart w:id="2647" w:name="_Toc20818013"/>
      <w:bookmarkStart w:id="2648" w:name="_Toc20818256"/>
      <w:bookmarkStart w:id="2649" w:name="_Toc20818498"/>
      <w:bookmarkStart w:id="2650" w:name="_Toc20818741"/>
      <w:bookmarkStart w:id="2651" w:name="_Toc20818983"/>
      <w:bookmarkStart w:id="2652" w:name="_Toc20819226"/>
      <w:bookmarkStart w:id="2653" w:name="_Toc20819469"/>
      <w:bookmarkStart w:id="2654" w:name="_Toc20819711"/>
      <w:bookmarkStart w:id="2655" w:name="_Toc20819953"/>
      <w:bookmarkStart w:id="2656" w:name="_Toc46923062"/>
      <w:bookmarkStart w:id="2657" w:name="_Toc46924410"/>
      <w:bookmarkStart w:id="2658" w:name="_Toc46924719"/>
      <w:bookmarkStart w:id="2659" w:name="_Toc46929753"/>
      <w:bookmarkStart w:id="2660" w:name="_Toc46929992"/>
      <w:bookmarkStart w:id="2661" w:name="_Toc46930231"/>
      <w:bookmarkStart w:id="2662" w:name="_Toc46930476"/>
      <w:bookmarkStart w:id="2663" w:name="_Toc51743710"/>
      <w:bookmarkStart w:id="2664" w:name="_Toc51743956"/>
      <w:bookmarkStart w:id="2665" w:name="_Toc51776415"/>
      <w:bookmarkStart w:id="2666" w:name="_Toc51777443"/>
      <w:bookmarkStart w:id="2667" w:name="_Toc20817525"/>
      <w:bookmarkStart w:id="2668" w:name="_Toc20817771"/>
      <w:bookmarkStart w:id="2669" w:name="_Toc20818014"/>
      <w:bookmarkStart w:id="2670" w:name="_Toc20818257"/>
      <w:bookmarkStart w:id="2671" w:name="_Toc20818499"/>
      <w:bookmarkStart w:id="2672" w:name="_Toc20818742"/>
      <w:bookmarkStart w:id="2673" w:name="_Toc20818984"/>
      <w:bookmarkStart w:id="2674" w:name="_Toc20819227"/>
      <w:bookmarkStart w:id="2675" w:name="_Toc20819470"/>
      <w:bookmarkStart w:id="2676" w:name="_Toc20819712"/>
      <w:bookmarkStart w:id="2677" w:name="_Toc20819954"/>
      <w:bookmarkStart w:id="2678" w:name="_Toc46923063"/>
      <w:bookmarkStart w:id="2679" w:name="_Toc46924411"/>
      <w:bookmarkStart w:id="2680" w:name="_Toc46924720"/>
      <w:bookmarkStart w:id="2681" w:name="_Toc46929754"/>
      <w:bookmarkStart w:id="2682" w:name="_Toc46929993"/>
      <w:bookmarkStart w:id="2683" w:name="_Toc46930232"/>
      <w:bookmarkStart w:id="2684" w:name="_Toc46930477"/>
      <w:bookmarkStart w:id="2685" w:name="_Toc51743711"/>
      <w:bookmarkStart w:id="2686" w:name="_Toc51743957"/>
      <w:bookmarkStart w:id="2687" w:name="_Toc51776416"/>
      <w:bookmarkStart w:id="2688" w:name="_Toc51777444"/>
      <w:bookmarkStart w:id="2689" w:name="_Toc20817526"/>
      <w:bookmarkStart w:id="2690" w:name="_Toc20817772"/>
      <w:bookmarkStart w:id="2691" w:name="_Toc20818015"/>
      <w:bookmarkStart w:id="2692" w:name="_Toc20818258"/>
      <w:bookmarkStart w:id="2693" w:name="_Toc20818500"/>
      <w:bookmarkStart w:id="2694" w:name="_Toc20818743"/>
      <w:bookmarkStart w:id="2695" w:name="_Toc20818985"/>
      <w:bookmarkStart w:id="2696" w:name="_Toc20819228"/>
      <w:bookmarkStart w:id="2697" w:name="_Toc20819471"/>
      <w:bookmarkStart w:id="2698" w:name="_Toc20819713"/>
      <w:bookmarkStart w:id="2699" w:name="_Toc20819955"/>
      <w:bookmarkStart w:id="2700" w:name="_Toc46923064"/>
      <w:bookmarkStart w:id="2701" w:name="_Toc46924412"/>
      <w:bookmarkStart w:id="2702" w:name="_Toc46924721"/>
      <w:bookmarkStart w:id="2703" w:name="_Toc46929755"/>
      <w:bookmarkStart w:id="2704" w:name="_Toc46929994"/>
      <w:bookmarkStart w:id="2705" w:name="_Toc46930233"/>
      <w:bookmarkStart w:id="2706" w:name="_Toc46930478"/>
      <w:bookmarkStart w:id="2707" w:name="_Toc51743712"/>
      <w:bookmarkStart w:id="2708" w:name="_Toc51743958"/>
      <w:bookmarkStart w:id="2709" w:name="_Toc51776417"/>
      <w:bookmarkStart w:id="2710" w:name="_Toc51777445"/>
      <w:bookmarkStart w:id="2711" w:name="_Toc20817527"/>
      <w:bookmarkStart w:id="2712" w:name="_Toc20817773"/>
      <w:bookmarkStart w:id="2713" w:name="_Toc20818016"/>
      <w:bookmarkStart w:id="2714" w:name="_Toc20818259"/>
      <w:bookmarkStart w:id="2715" w:name="_Toc20818501"/>
      <w:bookmarkStart w:id="2716" w:name="_Toc20818744"/>
      <w:bookmarkStart w:id="2717" w:name="_Toc20818986"/>
      <w:bookmarkStart w:id="2718" w:name="_Toc20819229"/>
      <w:bookmarkStart w:id="2719" w:name="_Toc20819472"/>
      <w:bookmarkStart w:id="2720" w:name="_Toc20819714"/>
      <w:bookmarkStart w:id="2721" w:name="_Toc20819956"/>
      <w:bookmarkStart w:id="2722" w:name="_Toc46923065"/>
      <w:bookmarkStart w:id="2723" w:name="_Toc46924413"/>
      <w:bookmarkStart w:id="2724" w:name="_Toc46924722"/>
      <w:bookmarkStart w:id="2725" w:name="_Toc46929756"/>
      <w:bookmarkStart w:id="2726" w:name="_Toc46929995"/>
      <w:bookmarkStart w:id="2727" w:name="_Toc46930234"/>
      <w:bookmarkStart w:id="2728" w:name="_Toc46930479"/>
      <w:bookmarkStart w:id="2729" w:name="_Toc51743713"/>
      <w:bookmarkStart w:id="2730" w:name="_Toc51743959"/>
      <w:bookmarkStart w:id="2731" w:name="_Toc51776418"/>
      <w:bookmarkStart w:id="2732" w:name="_Toc51777446"/>
      <w:bookmarkStart w:id="2733" w:name="_Toc20817528"/>
      <w:bookmarkStart w:id="2734" w:name="_Toc20817774"/>
      <w:bookmarkStart w:id="2735" w:name="_Toc20818017"/>
      <w:bookmarkStart w:id="2736" w:name="_Toc20818260"/>
      <w:bookmarkStart w:id="2737" w:name="_Toc20818502"/>
      <w:bookmarkStart w:id="2738" w:name="_Toc20818745"/>
      <w:bookmarkStart w:id="2739" w:name="_Toc20818987"/>
      <w:bookmarkStart w:id="2740" w:name="_Toc20819230"/>
      <w:bookmarkStart w:id="2741" w:name="_Toc20819473"/>
      <w:bookmarkStart w:id="2742" w:name="_Toc20819715"/>
      <w:bookmarkStart w:id="2743" w:name="_Toc20819957"/>
      <w:bookmarkStart w:id="2744" w:name="_Toc46923066"/>
      <w:bookmarkStart w:id="2745" w:name="_Toc46924414"/>
      <w:bookmarkStart w:id="2746" w:name="_Toc46924723"/>
      <w:bookmarkStart w:id="2747" w:name="_Toc46929757"/>
      <w:bookmarkStart w:id="2748" w:name="_Toc46929996"/>
      <w:bookmarkStart w:id="2749" w:name="_Toc46930235"/>
      <w:bookmarkStart w:id="2750" w:name="_Toc46930480"/>
      <w:bookmarkStart w:id="2751" w:name="_Toc51743714"/>
      <w:bookmarkStart w:id="2752" w:name="_Toc51743960"/>
      <w:bookmarkStart w:id="2753" w:name="_Toc51776419"/>
      <w:bookmarkStart w:id="2754" w:name="_Toc51777447"/>
      <w:bookmarkStart w:id="2755" w:name="_Toc20817529"/>
      <w:bookmarkStart w:id="2756" w:name="_Toc20817775"/>
      <w:bookmarkStart w:id="2757" w:name="_Toc20818018"/>
      <w:bookmarkStart w:id="2758" w:name="_Toc20818261"/>
      <w:bookmarkStart w:id="2759" w:name="_Toc20818503"/>
      <w:bookmarkStart w:id="2760" w:name="_Toc20818746"/>
      <w:bookmarkStart w:id="2761" w:name="_Toc20818988"/>
      <w:bookmarkStart w:id="2762" w:name="_Toc20819231"/>
      <w:bookmarkStart w:id="2763" w:name="_Toc20819474"/>
      <w:bookmarkStart w:id="2764" w:name="_Toc20819716"/>
      <w:bookmarkStart w:id="2765" w:name="_Toc20819958"/>
      <w:bookmarkStart w:id="2766" w:name="_Toc46923067"/>
      <w:bookmarkStart w:id="2767" w:name="_Toc46924415"/>
      <w:bookmarkStart w:id="2768" w:name="_Toc46924724"/>
      <w:bookmarkStart w:id="2769" w:name="_Toc46929758"/>
      <w:bookmarkStart w:id="2770" w:name="_Toc46929997"/>
      <w:bookmarkStart w:id="2771" w:name="_Toc46930236"/>
      <w:bookmarkStart w:id="2772" w:name="_Toc46930481"/>
      <w:bookmarkStart w:id="2773" w:name="_Toc51743715"/>
      <w:bookmarkStart w:id="2774" w:name="_Toc51743961"/>
      <w:bookmarkStart w:id="2775" w:name="_Toc51776420"/>
      <w:bookmarkStart w:id="2776" w:name="_Toc51777448"/>
      <w:bookmarkStart w:id="2777" w:name="_Toc20817530"/>
      <w:bookmarkStart w:id="2778" w:name="_Toc20817776"/>
      <w:bookmarkStart w:id="2779" w:name="_Toc20818019"/>
      <w:bookmarkStart w:id="2780" w:name="_Toc20818262"/>
      <w:bookmarkStart w:id="2781" w:name="_Toc20818504"/>
      <w:bookmarkStart w:id="2782" w:name="_Toc20818747"/>
      <w:bookmarkStart w:id="2783" w:name="_Toc20818989"/>
      <w:bookmarkStart w:id="2784" w:name="_Toc20819232"/>
      <w:bookmarkStart w:id="2785" w:name="_Toc20819475"/>
      <w:bookmarkStart w:id="2786" w:name="_Toc20819717"/>
      <w:bookmarkStart w:id="2787" w:name="_Toc20819959"/>
      <w:bookmarkStart w:id="2788" w:name="_Toc46923068"/>
      <w:bookmarkStart w:id="2789" w:name="_Toc46924416"/>
      <w:bookmarkStart w:id="2790" w:name="_Toc46924725"/>
      <w:bookmarkStart w:id="2791" w:name="_Toc46929759"/>
      <w:bookmarkStart w:id="2792" w:name="_Toc46929998"/>
      <w:bookmarkStart w:id="2793" w:name="_Toc46930237"/>
      <w:bookmarkStart w:id="2794" w:name="_Toc46930482"/>
      <w:bookmarkStart w:id="2795" w:name="_Toc51743716"/>
      <w:bookmarkStart w:id="2796" w:name="_Toc51743962"/>
      <w:bookmarkStart w:id="2797" w:name="_Toc51776421"/>
      <w:bookmarkStart w:id="2798" w:name="_Toc51777449"/>
      <w:bookmarkStart w:id="2799" w:name="_Toc20817531"/>
      <w:bookmarkStart w:id="2800" w:name="_Toc20817777"/>
      <w:bookmarkStart w:id="2801" w:name="_Toc20818020"/>
      <w:bookmarkStart w:id="2802" w:name="_Toc20818263"/>
      <w:bookmarkStart w:id="2803" w:name="_Toc20818505"/>
      <w:bookmarkStart w:id="2804" w:name="_Toc20818748"/>
      <w:bookmarkStart w:id="2805" w:name="_Toc20818990"/>
      <w:bookmarkStart w:id="2806" w:name="_Toc20819233"/>
      <w:bookmarkStart w:id="2807" w:name="_Toc20819476"/>
      <w:bookmarkStart w:id="2808" w:name="_Toc20819718"/>
      <w:bookmarkStart w:id="2809" w:name="_Toc20819960"/>
      <w:bookmarkStart w:id="2810" w:name="_Toc46923069"/>
      <w:bookmarkStart w:id="2811" w:name="_Toc46924417"/>
      <w:bookmarkStart w:id="2812" w:name="_Toc46924726"/>
      <w:bookmarkStart w:id="2813" w:name="_Toc46929760"/>
      <w:bookmarkStart w:id="2814" w:name="_Toc46929999"/>
      <w:bookmarkStart w:id="2815" w:name="_Toc46930238"/>
      <w:bookmarkStart w:id="2816" w:name="_Toc46930483"/>
      <w:bookmarkStart w:id="2817" w:name="_Toc51743717"/>
      <w:bookmarkStart w:id="2818" w:name="_Toc51743963"/>
      <w:bookmarkStart w:id="2819" w:name="_Toc51776422"/>
      <w:bookmarkStart w:id="2820" w:name="_Toc51777450"/>
      <w:bookmarkStart w:id="2821" w:name="_Toc20817532"/>
      <w:bookmarkStart w:id="2822" w:name="_Toc20817778"/>
      <w:bookmarkStart w:id="2823" w:name="_Toc20818021"/>
      <w:bookmarkStart w:id="2824" w:name="_Toc20818264"/>
      <w:bookmarkStart w:id="2825" w:name="_Toc20818506"/>
      <w:bookmarkStart w:id="2826" w:name="_Toc20818749"/>
      <w:bookmarkStart w:id="2827" w:name="_Toc20818991"/>
      <w:bookmarkStart w:id="2828" w:name="_Toc20819234"/>
      <w:bookmarkStart w:id="2829" w:name="_Toc20819477"/>
      <w:bookmarkStart w:id="2830" w:name="_Toc20819719"/>
      <w:bookmarkStart w:id="2831" w:name="_Toc20819961"/>
      <w:bookmarkStart w:id="2832" w:name="_Toc46923070"/>
      <w:bookmarkStart w:id="2833" w:name="_Toc46924418"/>
      <w:bookmarkStart w:id="2834" w:name="_Toc46924727"/>
      <w:bookmarkStart w:id="2835" w:name="_Toc46929761"/>
      <w:bookmarkStart w:id="2836" w:name="_Toc46930000"/>
      <w:bookmarkStart w:id="2837" w:name="_Toc46930239"/>
      <w:bookmarkStart w:id="2838" w:name="_Toc46930484"/>
      <w:bookmarkStart w:id="2839" w:name="_Toc51743718"/>
      <w:bookmarkStart w:id="2840" w:name="_Toc51743964"/>
      <w:bookmarkStart w:id="2841" w:name="_Toc51776423"/>
      <w:bookmarkStart w:id="2842" w:name="_Toc51777451"/>
      <w:bookmarkStart w:id="2843" w:name="_Toc20817534"/>
      <w:bookmarkStart w:id="2844" w:name="_Toc20817780"/>
      <w:bookmarkStart w:id="2845" w:name="_Toc20818023"/>
      <w:bookmarkStart w:id="2846" w:name="_Toc20818266"/>
      <w:bookmarkStart w:id="2847" w:name="_Toc20818508"/>
      <w:bookmarkStart w:id="2848" w:name="_Toc20818751"/>
      <w:bookmarkStart w:id="2849" w:name="_Toc20818993"/>
      <w:bookmarkStart w:id="2850" w:name="_Toc20819236"/>
      <w:bookmarkStart w:id="2851" w:name="_Toc20819479"/>
      <w:bookmarkStart w:id="2852" w:name="_Toc20819721"/>
      <w:bookmarkStart w:id="2853" w:name="_Toc20819963"/>
      <w:bookmarkStart w:id="2854" w:name="_Toc46923072"/>
      <w:bookmarkStart w:id="2855" w:name="_Toc46924420"/>
      <w:bookmarkStart w:id="2856" w:name="_Toc46924729"/>
      <w:bookmarkStart w:id="2857" w:name="_Toc46929763"/>
      <w:bookmarkStart w:id="2858" w:name="_Toc46930002"/>
      <w:bookmarkStart w:id="2859" w:name="_Toc46930241"/>
      <w:bookmarkStart w:id="2860" w:name="_Toc46930486"/>
      <w:bookmarkStart w:id="2861" w:name="_Toc51743720"/>
      <w:bookmarkStart w:id="2862" w:name="_Toc51743966"/>
      <w:bookmarkStart w:id="2863" w:name="_Toc51776425"/>
      <w:bookmarkStart w:id="2864" w:name="_Toc51777453"/>
      <w:bookmarkStart w:id="2865" w:name="_Toc20817538"/>
      <w:bookmarkStart w:id="2866" w:name="_Toc20817784"/>
      <w:bookmarkStart w:id="2867" w:name="_Toc20818027"/>
      <w:bookmarkStart w:id="2868" w:name="_Toc20818270"/>
      <w:bookmarkStart w:id="2869" w:name="_Toc20818512"/>
      <w:bookmarkStart w:id="2870" w:name="_Toc20818755"/>
      <w:bookmarkStart w:id="2871" w:name="_Toc20818997"/>
      <w:bookmarkStart w:id="2872" w:name="_Toc20819240"/>
      <w:bookmarkStart w:id="2873" w:name="_Toc20819483"/>
      <w:bookmarkStart w:id="2874" w:name="_Toc20819725"/>
      <w:bookmarkStart w:id="2875" w:name="_Toc20819967"/>
      <w:bookmarkStart w:id="2876" w:name="_Toc46923076"/>
      <w:bookmarkStart w:id="2877" w:name="_Toc46924424"/>
      <w:bookmarkStart w:id="2878" w:name="_Toc46924733"/>
      <w:bookmarkStart w:id="2879" w:name="_Toc46929767"/>
      <w:bookmarkStart w:id="2880" w:name="_Toc46930006"/>
      <w:bookmarkStart w:id="2881" w:name="_Toc46930245"/>
      <w:bookmarkStart w:id="2882" w:name="_Toc46930490"/>
      <w:bookmarkStart w:id="2883" w:name="_Toc51743724"/>
      <w:bookmarkStart w:id="2884" w:name="_Toc51743970"/>
      <w:bookmarkStart w:id="2885" w:name="_Toc51776429"/>
      <w:bookmarkStart w:id="2886" w:name="_Toc51777457"/>
      <w:bookmarkStart w:id="2887" w:name="_Toc20817539"/>
      <w:bookmarkStart w:id="2888" w:name="_Toc20817785"/>
      <w:bookmarkStart w:id="2889" w:name="_Toc20818028"/>
      <w:bookmarkStart w:id="2890" w:name="_Toc20818271"/>
      <w:bookmarkStart w:id="2891" w:name="_Toc20818513"/>
      <w:bookmarkStart w:id="2892" w:name="_Toc20818756"/>
      <w:bookmarkStart w:id="2893" w:name="_Toc20818998"/>
      <w:bookmarkStart w:id="2894" w:name="_Toc20819241"/>
      <w:bookmarkStart w:id="2895" w:name="_Toc20819484"/>
      <w:bookmarkStart w:id="2896" w:name="_Toc20819726"/>
      <w:bookmarkStart w:id="2897" w:name="_Toc20819968"/>
      <w:bookmarkStart w:id="2898" w:name="_Toc46923077"/>
      <w:bookmarkStart w:id="2899" w:name="_Toc46924425"/>
      <w:bookmarkStart w:id="2900" w:name="_Toc46924734"/>
      <w:bookmarkStart w:id="2901" w:name="_Toc46929768"/>
      <w:bookmarkStart w:id="2902" w:name="_Toc46930007"/>
      <w:bookmarkStart w:id="2903" w:name="_Toc46930246"/>
      <w:bookmarkStart w:id="2904" w:name="_Toc46930491"/>
      <w:bookmarkStart w:id="2905" w:name="_Toc51743725"/>
      <w:bookmarkStart w:id="2906" w:name="_Toc51743971"/>
      <w:bookmarkStart w:id="2907" w:name="_Toc51776430"/>
      <w:bookmarkStart w:id="2908" w:name="_Toc51777458"/>
      <w:bookmarkStart w:id="2909" w:name="_Toc20817540"/>
      <w:bookmarkStart w:id="2910" w:name="_Toc20817786"/>
      <w:bookmarkStart w:id="2911" w:name="_Toc20818029"/>
      <w:bookmarkStart w:id="2912" w:name="_Toc20818272"/>
      <w:bookmarkStart w:id="2913" w:name="_Toc20818514"/>
      <w:bookmarkStart w:id="2914" w:name="_Toc20818757"/>
      <w:bookmarkStart w:id="2915" w:name="_Toc20818999"/>
      <w:bookmarkStart w:id="2916" w:name="_Toc20819242"/>
      <w:bookmarkStart w:id="2917" w:name="_Toc20819485"/>
      <w:bookmarkStart w:id="2918" w:name="_Toc20819727"/>
      <w:bookmarkStart w:id="2919" w:name="_Toc20819969"/>
      <w:bookmarkStart w:id="2920" w:name="_Toc46923078"/>
      <w:bookmarkStart w:id="2921" w:name="_Toc46924426"/>
      <w:bookmarkStart w:id="2922" w:name="_Toc46924735"/>
      <w:bookmarkStart w:id="2923" w:name="_Toc46929769"/>
      <w:bookmarkStart w:id="2924" w:name="_Toc46930008"/>
      <w:bookmarkStart w:id="2925" w:name="_Toc46930247"/>
      <w:bookmarkStart w:id="2926" w:name="_Toc46930492"/>
      <w:bookmarkStart w:id="2927" w:name="_Toc51743726"/>
      <w:bookmarkStart w:id="2928" w:name="_Toc51743972"/>
      <w:bookmarkStart w:id="2929" w:name="_Toc51776431"/>
      <w:bookmarkStart w:id="2930" w:name="_Toc51777459"/>
      <w:bookmarkStart w:id="2931" w:name="_Toc20817541"/>
      <w:bookmarkStart w:id="2932" w:name="_Toc20817787"/>
      <w:bookmarkStart w:id="2933" w:name="_Toc20818030"/>
      <w:bookmarkStart w:id="2934" w:name="_Toc20818273"/>
      <w:bookmarkStart w:id="2935" w:name="_Toc20818515"/>
      <w:bookmarkStart w:id="2936" w:name="_Toc20818758"/>
      <w:bookmarkStart w:id="2937" w:name="_Toc20819000"/>
      <w:bookmarkStart w:id="2938" w:name="_Toc20819243"/>
      <w:bookmarkStart w:id="2939" w:name="_Toc20819486"/>
      <w:bookmarkStart w:id="2940" w:name="_Toc20819728"/>
      <w:bookmarkStart w:id="2941" w:name="_Toc20819970"/>
      <w:bookmarkStart w:id="2942" w:name="_Toc46923079"/>
      <w:bookmarkStart w:id="2943" w:name="_Toc46924427"/>
      <w:bookmarkStart w:id="2944" w:name="_Toc46924736"/>
      <w:bookmarkStart w:id="2945" w:name="_Toc46929770"/>
      <w:bookmarkStart w:id="2946" w:name="_Toc46930009"/>
      <w:bookmarkStart w:id="2947" w:name="_Toc46930248"/>
      <w:bookmarkStart w:id="2948" w:name="_Toc46930493"/>
      <w:bookmarkStart w:id="2949" w:name="_Toc51743727"/>
      <w:bookmarkStart w:id="2950" w:name="_Toc51743973"/>
      <w:bookmarkStart w:id="2951" w:name="_Toc51776432"/>
      <w:bookmarkStart w:id="2952" w:name="_Toc51777460"/>
      <w:bookmarkStart w:id="2953" w:name="_Toc20817542"/>
      <w:bookmarkStart w:id="2954" w:name="_Toc20817788"/>
      <w:bookmarkStart w:id="2955" w:name="_Toc20818031"/>
      <w:bookmarkStart w:id="2956" w:name="_Toc20818274"/>
      <w:bookmarkStart w:id="2957" w:name="_Toc20818516"/>
      <w:bookmarkStart w:id="2958" w:name="_Toc20818759"/>
      <w:bookmarkStart w:id="2959" w:name="_Toc20819001"/>
      <w:bookmarkStart w:id="2960" w:name="_Toc20819244"/>
      <w:bookmarkStart w:id="2961" w:name="_Toc20819487"/>
      <w:bookmarkStart w:id="2962" w:name="_Toc20819729"/>
      <w:bookmarkStart w:id="2963" w:name="_Toc20819971"/>
      <w:bookmarkStart w:id="2964" w:name="_Toc46923080"/>
      <w:bookmarkStart w:id="2965" w:name="_Toc46924428"/>
      <w:bookmarkStart w:id="2966" w:name="_Toc46924737"/>
      <w:bookmarkStart w:id="2967" w:name="_Toc46929771"/>
      <w:bookmarkStart w:id="2968" w:name="_Toc46930010"/>
      <w:bookmarkStart w:id="2969" w:name="_Toc46930249"/>
      <w:bookmarkStart w:id="2970" w:name="_Toc46930494"/>
      <w:bookmarkStart w:id="2971" w:name="_Toc51743728"/>
      <w:bookmarkStart w:id="2972" w:name="_Toc51743974"/>
      <w:bookmarkStart w:id="2973" w:name="_Toc51776433"/>
      <w:bookmarkStart w:id="2974" w:name="_Toc51777461"/>
      <w:bookmarkStart w:id="2975" w:name="_Toc20817543"/>
      <w:bookmarkStart w:id="2976" w:name="_Toc20817789"/>
      <w:bookmarkStart w:id="2977" w:name="_Toc20818032"/>
      <w:bookmarkStart w:id="2978" w:name="_Toc20818275"/>
      <w:bookmarkStart w:id="2979" w:name="_Toc20818517"/>
      <w:bookmarkStart w:id="2980" w:name="_Toc20818760"/>
      <w:bookmarkStart w:id="2981" w:name="_Toc20819002"/>
      <w:bookmarkStart w:id="2982" w:name="_Toc20819245"/>
      <w:bookmarkStart w:id="2983" w:name="_Toc20819488"/>
      <w:bookmarkStart w:id="2984" w:name="_Toc20819730"/>
      <w:bookmarkStart w:id="2985" w:name="_Toc20819972"/>
      <w:bookmarkStart w:id="2986" w:name="_Toc46923081"/>
      <w:bookmarkStart w:id="2987" w:name="_Toc46924429"/>
      <w:bookmarkStart w:id="2988" w:name="_Toc46924738"/>
      <w:bookmarkStart w:id="2989" w:name="_Toc46929772"/>
      <w:bookmarkStart w:id="2990" w:name="_Toc46930011"/>
      <w:bookmarkStart w:id="2991" w:name="_Toc46930250"/>
      <w:bookmarkStart w:id="2992" w:name="_Toc46930495"/>
      <w:bookmarkStart w:id="2993" w:name="_Toc51743729"/>
      <w:bookmarkStart w:id="2994" w:name="_Toc51743975"/>
      <w:bookmarkStart w:id="2995" w:name="_Toc51776434"/>
      <w:bookmarkStart w:id="2996" w:name="_Toc51777462"/>
      <w:bookmarkStart w:id="2997" w:name="_Toc20817544"/>
      <w:bookmarkStart w:id="2998" w:name="_Toc20817790"/>
      <w:bookmarkStart w:id="2999" w:name="_Toc20818033"/>
      <w:bookmarkStart w:id="3000" w:name="_Toc20818276"/>
      <w:bookmarkStart w:id="3001" w:name="_Toc20818518"/>
      <w:bookmarkStart w:id="3002" w:name="_Toc20818761"/>
      <w:bookmarkStart w:id="3003" w:name="_Toc20819003"/>
      <w:bookmarkStart w:id="3004" w:name="_Toc20819246"/>
      <w:bookmarkStart w:id="3005" w:name="_Toc20819489"/>
      <w:bookmarkStart w:id="3006" w:name="_Toc20819731"/>
      <w:bookmarkStart w:id="3007" w:name="_Toc20819973"/>
      <w:bookmarkStart w:id="3008" w:name="_Toc46923082"/>
      <w:bookmarkStart w:id="3009" w:name="_Toc46924430"/>
      <w:bookmarkStart w:id="3010" w:name="_Toc46924739"/>
      <w:bookmarkStart w:id="3011" w:name="_Toc46929773"/>
      <w:bookmarkStart w:id="3012" w:name="_Toc46930012"/>
      <w:bookmarkStart w:id="3013" w:name="_Toc46930251"/>
      <w:bookmarkStart w:id="3014" w:name="_Toc46930496"/>
      <w:bookmarkStart w:id="3015" w:name="_Toc51743730"/>
      <w:bookmarkStart w:id="3016" w:name="_Toc51743976"/>
      <w:bookmarkStart w:id="3017" w:name="_Toc51776435"/>
      <w:bookmarkStart w:id="3018" w:name="_Toc51777463"/>
      <w:bookmarkStart w:id="3019" w:name="_Toc20817545"/>
      <w:bookmarkStart w:id="3020" w:name="_Toc20817791"/>
      <w:bookmarkStart w:id="3021" w:name="_Toc20818034"/>
      <w:bookmarkStart w:id="3022" w:name="_Toc20818277"/>
      <w:bookmarkStart w:id="3023" w:name="_Toc20818519"/>
      <w:bookmarkStart w:id="3024" w:name="_Toc20818762"/>
      <w:bookmarkStart w:id="3025" w:name="_Toc20819004"/>
      <w:bookmarkStart w:id="3026" w:name="_Toc20819247"/>
      <w:bookmarkStart w:id="3027" w:name="_Toc20819490"/>
      <w:bookmarkStart w:id="3028" w:name="_Toc20819732"/>
      <w:bookmarkStart w:id="3029" w:name="_Toc20819974"/>
      <w:bookmarkStart w:id="3030" w:name="_Toc46923083"/>
      <w:bookmarkStart w:id="3031" w:name="_Toc46924431"/>
      <w:bookmarkStart w:id="3032" w:name="_Toc46924740"/>
      <w:bookmarkStart w:id="3033" w:name="_Toc46929774"/>
      <w:bookmarkStart w:id="3034" w:name="_Toc46930013"/>
      <w:bookmarkStart w:id="3035" w:name="_Toc46930252"/>
      <w:bookmarkStart w:id="3036" w:name="_Toc46930497"/>
      <w:bookmarkStart w:id="3037" w:name="_Toc51743731"/>
      <w:bookmarkStart w:id="3038" w:name="_Toc51743977"/>
      <w:bookmarkStart w:id="3039" w:name="_Toc51776436"/>
      <w:bookmarkStart w:id="3040" w:name="_Toc51777464"/>
      <w:bookmarkStart w:id="3041" w:name="_Toc20817546"/>
      <w:bookmarkStart w:id="3042" w:name="_Toc20817792"/>
      <w:bookmarkStart w:id="3043" w:name="_Toc20818035"/>
      <w:bookmarkStart w:id="3044" w:name="_Toc20818278"/>
      <w:bookmarkStart w:id="3045" w:name="_Toc20818520"/>
      <w:bookmarkStart w:id="3046" w:name="_Toc20818763"/>
      <w:bookmarkStart w:id="3047" w:name="_Toc20819005"/>
      <w:bookmarkStart w:id="3048" w:name="_Toc20819248"/>
      <w:bookmarkStart w:id="3049" w:name="_Toc20819491"/>
      <w:bookmarkStart w:id="3050" w:name="_Toc20819733"/>
      <w:bookmarkStart w:id="3051" w:name="_Toc20819975"/>
      <w:bookmarkStart w:id="3052" w:name="_Toc46923084"/>
      <w:bookmarkStart w:id="3053" w:name="_Toc46924432"/>
      <w:bookmarkStart w:id="3054" w:name="_Toc46924741"/>
      <w:bookmarkStart w:id="3055" w:name="_Toc46929775"/>
      <w:bookmarkStart w:id="3056" w:name="_Toc46930014"/>
      <w:bookmarkStart w:id="3057" w:name="_Toc46930253"/>
      <w:bookmarkStart w:id="3058" w:name="_Toc46930498"/>
      <w:bookmarkStart w:id="3059" w:name="_Toc51743732"/>
      <w:bookmarkStart w:id="3060" w:name="_Toc51743978"/>
      <w:bookmarkStart w:id="3061" w:name="_Toc51776437"/>
      <w:bookmarkStart w:id="3062" w:name="_Toc51777465"/>
      <w:bookmarkStart w:id="3063" w:name="_Toc20817547"/>
      <w:bookmarkStart w:id="3064" w:name="_Toc20817793"/>
      <w:bookmarkStart w:id="3065" w:name="_Toc20818036"/>
      <w:bookmarkStart w:id="3066" w:name="_Toc20818279"/>
      <w:bookmarkStart w:id="3067" w:name="_Toc20818521"/>
      <w:bookmarkStart w:id="3068" w:name="_Toc20818764"/>
      <w:bookmarkStart w:id="3069" w:name="_Toc20819006"/>
      <w:bookmarkStart w:id="3070" w:name="_Toc20819249"/>
      <w:bookmarkStart w:id="3071" w:name="_Toc20819492"/>
      <w:bookmarkStart w:id="3072" w:name="_Toc20819734"/>
      <w:bookmarkStart w:id="3073" w:name="_Toc20819976"/>
      <w:bookmarkStart w:id="3074" w:name="_Toc46923085"/>
      <w:bookmarkStart w:id="3075" w:name="_Toc46924433"/>
      <w:bookmarkStart w:id="3076" w:name="_Toc46924742"/>
      <w:bookmarkStart w:id="3077" w:name="_Toc46929776"/>
      <w:bookmarkStart w:id="3078" w:name="_Toc46930015"/>
      <w:bookmarkStart w:id="3079" w:name="_Toc46930254"/>
      <w:bookmarkStart w:id="3080" w:name="_Toc46930499"/>
      <w:bookmarkStart w:id="3081" w:name="_Toc51743733"/>
      <w:bookmarkStart w:id="3082" w:name="_Toc51743979"/>
      <w:bookmarkStart w:id="3083" w:name="_Toc51776438"/>
      <w:bookmarkStart w:id="3084" w:name="_Toc51777466"/>
      <w:bookmarkStart w:id="3085" w:name="_Toc20817548"/>
      <w:bookmarkStart w:id="3086" w:name="_Toc20817794"/>
      <w:bookmarkStart w:id="3087" w:name="_Toc20818037"/>
      <w:bookmarkStart w:id="3088" w:name="_Toc20818280"/>
      <w:bookmarkStart w:id="3089" w:name="_Toc20818522"/>
      <w:bookmarkStart w:id="3090" w:name="_Toc20818765"/>
      <w:bookmarkStart w:id="3091" w:name="_Toc20819007"/>
      <w:bookmarkStart w:id="3092" w:name="_Toc20819250"/>
      <w:bookmarkStart w:id="3093" w:name="_Toc20819493"/>
      <w:bookmarkStart w:id="3094" w:name="_Toc20819735"/>
      <w:bookmarkStart w:id="3095" w:name="_Toc20819977"/>
      <w:bookmarkStart w:id="3096" w:name="_Toc46923086"/>
      <w:bookmarkStart w:id="3097" w:name="_Toc46924434"/>
      <w:bookmarkStart w:id="3098" w:name="_Toc46924743"/>
      <w:bookmarkStart w:id="3099" w:name="_Toc46929777"/>
      <w:bookmarkStart w:id="3100" w:name="_Toc46930016"/>
      <w:bookmarkStart w:id="3101" w:name="_Toc46930255"/>
      <w:bookmarkStart w:id="3102" w:name="_Toc46930500"/>
      <w:bookmarkStart w:id="3103" w:name="_Toc51743734"/>
      <w:bookmarkStart w:id="3104" w:name="_Toc51743980"/>
      <w:bookmarkStart w:id="3105" w:name="_Toc51776439"/>
      <w:bookmarkStart w:id="3106" w:name="_Toc51777467"/>
      <w:bookmarkStart w:id="3107" w:name="_Toc20817549"/>
      <w:bookmarkStart w:id="3108" w:name="_Toc20817795"/>
      <w:bookmarkStart w:id="3109" w:name="_Toc20818038"/>
      <w:bookmarkStart w:id="3110" w:name="_Toc20818281"/>
      <w:bookmarkStart w:id="3111" w:name="_Toc20818523"/>
      <w:bookmarkStart w:id="3112" w:name="_Toc20818766"/>
      <w:bookmarkStart w:id="3113" w:name="_Toc20819008"/>
      <w:bookmarkStart w:id="3114" w:name="_Toc20819251"/>
      <w:bookmarkStart w:id="3115" w:name="_Toc20819494"/>
      <w:bookmarkStart w:id="3116" w:name="_Toc20819736"/>
      <w:bookmarkStart w:id="3117" w:name="_Toc20819978"/>
      <w:bookmarkStart w:id="3118" w:name="_Toc46923087"/>
      <w:bookmarkStart w:id="3119" w:name="_Toc46924435"/>
      <w:bookmarkStart w:id="3120" w:name="_Toc46924744"/>
      <w:bookmarkStart w:id="3121" w:name="_Toc46929778"/>
      <w:bookmarkStart w:id="3122" w:name="_Toc46930017"/>
      <w:bookmarkStart w:id="3123" w:name="_Toc46930256"/>
      <w:bookmarkStart w:id="3124" w:name="_Toc46930501"/>
      <w:bookmarkStart w:id="3125" w:name="_Toc51743735"/>
      <w:bookmarkStart w:id="3126" w:name="_Toc51743981"/>
      <w:bookmarkStart w:id="3127" w:name="_Toc51776440"/>
      <w:bookmarkStart w:id="3128" w:name="_Toc51777468"/>
      <w:bookmarkStart w:id="3129" w:name="_Toc20817550"/>
      <w:bookmarkStart w:id="3130" w:name="_Toc20817796"/>
      <w:bookmarkStart w:id="3131" w:name="_Toc20818039"/>
      <w:bookmarkStart w:id="3132" w:name="_Toc20818282"/>
      <w:bookmarkStart w:id="3133" w:name="_Toc20818524"/>
      <w:bookmarkStart w:id="3134" w:name="_Toc20818767"/>
      <w:bookmarkStart w:id="3135" w:name="_Toc20819009"/>
      <w:bookmarkStart w:id="3136" w:name="_Toc20819252"/>
      <w:bookmarkStart w:id="3137" w:name="_Toc20819495"/>
      <w:bookmarkStart w:id="3138" w:name="_Toc20819737"/>
      <w:bookmarkStart w:id="3139" w:name="_Toc20819979"/>
      <w:bookmarkStart w:id="3140" w:name="_Toc46923088"/>
      <w:bookmarkStart w:id="3141" w:name="_Toc46924436"/>
      <w:bookmarkStart w:id="3142" w:name="_Toc46924745"/>
      <w:bookmarkStart w:id="3143" w:name="_Toc46929779"/>
      <w:bookmarkStart w:id="3144" w:name="_Toc46930018"/>
      <w:bookmarkStart w:id="3145" w:name="_Toc46930257"/>
      <w:bookmarkStart w:id="3146" w:name="_Toc46930502"/>
      <w:bookmarkStart w:id="3147" w:name="_Toc51743736"/>
      <w:bookmarkStart w:id="3148" w:name="_Toc51743982"/>
      <w:bookmarkStart w:id="3149" w:name="_Toc51776441"/>
      <w:bookmarkStart w:id="3150" w:name="_Toc51777469"/>
      <w:bookmarkStart w:id="3151" w:name="_Toc20817551"/>
      <w:bookmarkStart w:id="3152" w:name="_Toc20817797"/>
      <w:bookmarkStart w:id="3153" w:name="_Toc20818040"/>
      <w:bookmarkStart w:id="3154" w:name="_Toc20818283"/>
      <w:bookmarkStart w:id="3155" w:name="_Toc20818525"/>
      <w:bookmarkStart w:id="3156" w:name="_Toc20818768"/>
      <w:bookmarkStart w:id="3157" w:name="_Toc20819010"/>
      <w:bookmarkStart w:id="3158" w:name="_Toc20819253"/>
      <w:bookmarkStart w:id="3159" w:name="_Toc20819496"/>
      <w:bookmarkStart w:id="3160" w:name="_Toc20819738"/>
      <w:bookmarkStart w:id="3161" w:name="_Toc20819980"/>
      <w:bookmarkStart w:id="3162" w:name="_Toc46923089"/>
      <w:bookmarkStart w:id="3163" w:name="_Toc46924437"/>
      <w:bookmarkStart w:id="3164" w:name="_Toc46924746"/>
      <w:bookmarkStart w:id="3165" w:name="_Toc46929780"/>
      <w:bookmarkStart w:id="3166" w:name="_Toc46930019"/>
      <w:bookmarkStart w:id="3167" w:name="_Toc46930258"/>
      <w:bookmarkStart w:id="3168" w:name="_Toc46930503"/>
      <w:bookmarkStart w:id="3169" w:name="_Toc51743737"/>
      <w:bookmarkStart w:id="3170" w:name="_Toc51743983"/>
      <w:bookmarkStart w:id="3171" w:name="_Toc51776442"/>
      <w:bookmarkStart w:id="3172" w:name="_Toc51777470"/>
      <w:bookmarkStart w:id="3173" w:name="_Toc20817552"/>
      <w:bookmarkStart w:id="3174" w:name="_Toc20817798"/>
      <w:bookmarkStart w:id="3175" w:name="_Toc20818041"/>
      <w:bookmarkStart w:id="3176" w:name="_Toc20818284"/>
      <w:bookmarkStart w:id="3177" w:name="_Toc20818526"/>
      <w:bookmarkStart w:id="3178" w:name="_Toc20818769"/>
      <w:bookmarkStart w:id="3179" w:name="_Toc20819011"/>
      <w:bookmarkStart w:id="3180" w:name="_Toc20819254"/>
      <w:bookmarkStart w:id="3181" w:name="_Toc20819497"/>
      <w:bookmarkStart w:id="3182" w:name="_Toc20819739"/>
      <w:bookmarkStart w:id="3183" w:name="_Toc20819981"/>
      <w:bookmarkStart w:id="3184" w:name="_Toc46923090"/>
      <w:bookmarkStart w:id="3185" w:name="_Toc46924438"/>
      <w:bookmarkStart w:id="3186" w:name="_Toc46924747"/>
      <w:bookmarkStart w:id="3187" w:name="_Toc46929781"/>
      <w:bookmarkStart w:id="3188" w:name="_Toc46930020"/>
      <w:bookmarkStart w:id="3189" w:name="_Toc46930259"/>
      <w:bookmarkStart w:id="3190" w:name="_Toc46930504"/>
      <w:bookmarkStart w:id="3191" w:name="_Toc51743738"/>
      <w:bookmarkStart w:id="3192" w:name="_Toc51743984"/>
      <w:bookmarkStart w:id="3193" w:name="_Toc51776443"/>
      <w:bookmarkStart w:id="3194" w:name="_Toc51777471"/>
      <w:bookmarkStart w:id="3195" w:name="_Toc20817553"/>
      <w:bookmarkStart w:id="3196" w:name="_Toc20817799"/>
      <w:bookmarkStart w:id="3197" w:name="_Toc20818042"/>
      <w:bookmarkStart w:id="3198" w:name="_Toc20818285"/>
      <w:bookmarkStart w:id="3199" w:name="_Toc20818527"/>
      <w:bookmarkStart w:id="3200" w:name="_Toc20818770"/>
      <w:bookmarkStart w:id="3201" w:name="_Toc20819012"/>
      <w:bookmarkStart w:id="3202" w:name="_Toc20819255"/>
      <w:bookmarkStart w:id="3203" w:name="_Toc20819498"/>
      <w:bookmarkStart w:id="3204" w:name="_Toc20819740"/>
      <w:bookmarkStart w:id="3205" w:name="_Toc20819982"/>
      <w:bookmarkStart w:id="3206" w:name="_Toc46923091"/>
      <w:bookmarkStart w:id="3207" w:name="_Toc46924439"/>
      <w:bookmarkStart w:id="3208" w:name="_Toc46924748"/>
      <w:bookmarkStart w:id="3209" w:name="_Toc46929782"/>
      <w:bookmarkStart w:id="3210" w:name="_Toc46930021"/>
      <w:bookmarkStart w:id="3211" w:name="_Toc46930260"/>
      <w:bookmarkStart w:id="3212" w:name="_Toc46930505"/>
      <w:bookmarkStart w:id="3213" w:name="_Toc51743739"/>
      <w:bookmarkStart w:id="3214" w:name="_Toc51743985"/>
      <w:bookmarkStart w:id="3215" w:name="_Toc51776444"/>
      <w:bookmarkStart w:id="3216" w:name="_Toc51777472"/>
      <w:bookmarkStart w:id="3217" w:name="_Toc20817555"/>
      <w:bookmarkStart w:id="3218" w:name="_Toc20817801"/>
      <w:bookmarkStart w:id="3219" w:name="_Toc20818044"/>
      <w:bookmarkStart w:id="3220" w:name="_Toc20818287"/>
      <w:bookmarkStart w:id="3221" w:name="_Toc20818529"/>
      <w:bookmarkStart w:id="3222" w:name="_Toc20818772"/>
      <w:bookmarkStart w:id="3223" w:name="_Toc20819014"/>
      <w:bookmarkStart w:id="3224" w:name="_Toc20819257"/>
      <w:bookmarkStart w:id="3225" w:name="_Toc20819500"/>
      <w:bookmarkStart w:id="3226" w:name="_Toc20819742"/>
      <w:bookmarkStart w:id="3227" w:name="_Toc20819984"/>
      <w:bookmarkStart w:id="3228" w:name="_Toc46923093"/>
      <w:bookmarkStart w:id="3229" w:name="_Toc46924441"/>
      <w:bookmarkStart w:id="3230" w:name="_Toc46924750"/>
      <w:bookmarkStart w:id="3231" w:name="_Toc46929784"/>
      <w:bookmarkStart w:id="3232" w:name="_Toc46930023"/>
      <w:bookmarkStart w:id="3233" w:name="_Toc46930262"/>
      <w:bookmarkStart w:id="3234" w:name="_Toc46930507"/>
      <w:bookmarkStart w:id="3235" w:name="_Toc51743741"/>
      <w:bookmarkStart w:id="3236" w:name="_Toc51743987"/>
      <w:bookmarkStart w:id="3237" w:name="_Toc51776446"/>
      <w:bookmarkStart w:id="3238" w:name="_Toc51777474"/>
      <w:bookmarkStart w:id="3239" w:name="_Toc20817556"/>
      <w:bookmarkStart w:id="3240" w:name="_Toc20817802"/>
      <w:bookmarkStart w:id="3241" w:name="_Toc20818045"/>
      <w:bookmarkStart w:id="3242" w:name="_Toc20818288"/>
      <w:bookmarkStart w:id="3243" w:name="_Toc20818530"/>
      <w:bookmarkStart w:id="3244" w:name="_Toc20818773"/>
      <w:bookmarkStart w:id="3245" w:name="_Toc20819015"/>
      <w:bookmarkStart w:id="3246" w:name="_Toc20819258"/>
      <w:bookmarkStart w:id="3247" w:name="_Toc20819501"/>
      <w:bookmarkStart w:id="3248" w:name="_Toc20819743"/>
      <w:bookmarkStart w:id="3249" w:name="_Toc20819985"/>
      <w:bookmarkStart w:id="3250" w:name="_Toc46923094"/>
      <w:bookmarkStart w:id="3251" w:name="_Toc46924442"/>
      <w:bookmarkStart w:id="3252" w:name="_Toc46924751"/>
      <w:bookmarkStart w:id="3253" w:name="_Toc46929785"/>
      <w:bookmarkStart w:id="3254" w:name="_Toc46930024"/>
      <w:bookmarkStart w:id="3255" w:name="_Toc46930263"/>
      <w:bookmarkStart w:id="3256" w:name="_Toc46930508"/>
      <w:bookmarkStart w:id="3257" w:name="_Toc51743742"/>
      <w:bookmarkStart w:id="3258" w:name="_Toc51743988"/>
      <w:bookmarkStart w:id="3259" w:name="_Toc51776447"/>
      <w:bookmarkStart w:id="3260" w:name="_Toc51777475"/>
      <w:bookmarkStart w:id="3261" w:name="_Toc20817557"/>
      <w:bookmarkStart w:id="3262" w:name="_Toc20817803"/>
      <w:bookmarkStart w:id="3263" w:name="_Toc20818046"/>
      <w:bookmarkStart w:id="3264" w:name="_Toc20818289"/>
      <w:bookmarkStart w:id="3265" w:name="_Toc20818531"/>
      <w:bookmarkStart w:id="3266" w:name="_Toc20818774"/>
      <w:bookmarkStart w:id="3267" w:name="_Toc20819016"/>
      <w:bookmarkStart w:id="3268" w:name="_Toc20819259"/>
      <w:bookmarkStart w:id="3269" w:name="_Toc20819502"/>
      <w:bookmarkStart w:id="3270" w:name="_Toc20819744"/>
      <w:bookmarkStart w:id="3271" w:name="_Toc20819986"/>
      <w:bookmarkStart w:id="3272" w:name="_Toc46923095"/>
      <w:bookmarkStart w:id="3273" w:name="_Toc46924443"/>
      <w:bookmarkStart w:id="3274" w:name="_Toc46924752"/>
      <w:bookmarkStart w:id="3275" w:name="_Toc46929786"/>
      <w:bookmarkStart w:id="3276" w:name="_Toc46930025"/>
      <w:bookmarkStart w:id="3277" w:name="_Toc46930264"/>
      <w:bookmarkStart w:id="3278" w:name="_Toc46930509"/>
      <w:bookmarkStart w:id="3279" w:name="_Toc51743743"/>
      <w:bookmarkStart w:id="3280" w:name="_Toc51743989"/>
      <w:bookmarkStart w:id="3281" w:name="_Toc51776448"/>
      <w:bookmarkStart w:id="3282" w:name="_Toc51777476"/>
      <w:bookmarkStart w:id="3283" w:name="_Toc20817558"/>
      <w:bookmarkStart w:id="3284" w:name="_Toc20817804"/>
      <w:bookmarkStart w:id="3285" w:name="_Toc20818047"/>
      <w:bookmarkStart w:id="3286" w:name="_Toc20818290"/>
      <w:bookmarkStart w:id="3287" w:name="_Toc20818532"/>
      <w:bookmarkStart w:id="3288" w:name="_Toc20818775"/>
      <w:bookmarkStart w:id="3289" w:name="_Toc20819017"/>
      <w:bookmarkStart w:id="3290" w:name="_Toc20819260"/>
      <w:bookmarkStart w:id="3291" w:name="_Toc20819503"/>
      <w:bookmarkStart w:id="3292" w:name="_Toc20819745"/>
      <w:bookmarkStart w:id="3293" w:name="_Toc20819987"/>
      <w:bookmarkStart w:id="3294" w:name="_Toc46923096"/>
      <w:bookmarkStart w:id="3295" w:name="_Toc46924444"/>
      <w:bookmarkStart w:id="3296" w:name="_Toc46924753"/>
      <w:bookmarkStart w:id="3297" w:name="_Toc46929787"/>
      <w:bookmarkStart w:id="3298" w:name="_Toc46930026"/>
      <w:bookmarkStart w:id="3299" w:name="_Toc46930265"/>
      <w:bookmarkStart w:id="3300" w:name="_Toc46930510"/>
      <w:bookmarkStart w:id="3301" w:name="_Toc51743744"/>
      <w:bookmarkStart w:id="3302" w:name="_Toc51743990"/>
      <w:bookmarkStart w:id="3303" w:name="_Toc51776449"/>
      <w:bookmarkStart w:id="3304" w:name="_Toc51777477"/>
      <w:bookmarkStart w:id="3305" w:name="_Toc20817559"/>
      <w:bookmarkStart w:id="3306" w:name="_Toc20817805"/>
      <w:bookmarkStart w:id="3307" w:name="_Toc20818048"/>
      <w:bookmarkStart w:id="3308" w:name="_Toc20818291"/>
      <w:bookmarkStart w:id="3309" w:name="_Toc20818533"/>
      <w:bookmarkStart w:id="3310" w:name="_Toc20818776"/>
      <w:bookmarkStart w:id="3311" w:name="_Toc20819018"/>
      <w:bookmarkStart w:id="3312" w:name="_Toc20819261"/>
      <w:bookmarkStart w:id="3313" w:name="_Toc20819504"/>
      <w:bookmarkStart w:id="3314" w:name="_Toc20819746"/>
      <w:bookmarkStart w:id="3315" w:name="_Toc20819988"/>
      <w:bookmarkStart w:id="3316" w:name="_Toc46923097"/>
      <w:bookmarkStart w:id="3317" w:name="_Toc46924445"/>
      <w:bookmarkStart w:id="3318" w:name="_Toc46924754"/>
      <w:bookmarkStart w:id="3319" w:name="_Toc46929788"/>
      <w:bookmarkStart w:id="3320" w:name="_Toc46930027"/>
      <w:bookmarkStart w:id="3321" w:name="_Toc46930266"/>
      <w:bookmarkStart w:id="3322" w:name="_Toc46930511"/>
      <w:bookmarkStart w:id="3323" w:name="_Toc51743745"/>
      <w:bookmarkStart w:id="3324" w:name="_Toc51743991"/>
      <w:bookmarkStart w:id="3325" w:name="_Toc51776450"/>
      <w:bookmarkStart w:id="3326" w:name="_Toc51777478"/>
      <w:bookmarkStart w:id="3327" w:name="_Toc20817560"/>
      <w:bookmarkStart w:id="3328" w:name="_Toc20817806"/>
      <w:bookmarkStart w:id="3329" w:name="_Toc20818049"/>
      <w:bookmarkStart w:id="3330" w:name="_Toc20818292"/>
      <w:bookmarkStart w:id="3331" w:name="_Toc20818534"/>
      <w:bookmarkStart w:id="3332" w:name="_Toc20818777"/>
      <w:bookmarkStart w:id="3333" w:name="_Toc20819019"/>
      <w:bookmarkStart w:id="3334" w:name="_Toc20819262"/>
      <w:bookmarkStart w:id="3335" w:name="_Toc20819505"/>
      <w:bookmarkStart w:id="3336" w:name="_Toc20819747"/>
      <w:bookmarkStart w:id="3337" w:name="_Toc20819989"/>
      <w:bookmarkStart w:id="3338" w:name="_Toc46923098"/>
      <w:bookmarkStart w:id="3339" w:name="_Toc46924446"/>
      <w:bookmarkStart w:id="3340" w:name="_Toc46924755"/>
      <w:bookmarkStart w:id="3341" w:name="_Toc46929789"/>
      <w:bookmarkStart w:id="3342" w:name="_Toc46930028"/>
      <w:bookmarkStart w:id="3343" w:name="_Toc46930267"/>
      <w:bookmarkStart w:id="3344" w:name="_Toc46930512"/>
      <w:bookmarkStart w:id="3345" w:name="_Toc51743746"/>
      <w:bookmarkStart w:id="3346" w:name="_Toc51743992"/>
      <w:bookmarkStart w:id="3347" w:name="_Toc51776451"/>
      <w:bookmarkStart w:id="3348" w:name="_Toc51777479"/>
      <w:bookmarkStart w:id="3349" w:name="_Toc20817562"/>
      <w:bookmarkStart w:id="3350" w:name="_Toc20817808"/>
      <w:bookmarkStart w:id="3351" w:name="_Toc20818051"/>
      <w:bookmarkStart w:id="3352" w:name="_Toc20818294"/>
      <w:bookmarkStart w:id="3353" w:name="_Toc20818536"/>
      <w:bookmarkStart w:id="3354" w:name="_Toc20818779"/>
      <w:bookmarkStart w:id="3355" w:name="_Toc20819021"/>
      <w:bookmarkStart w:id="3356" w:name="_Toc20819264"/>
      <w:bookmarkStart w:id="3357" w:name="_Toc20819507"/>
      <w:bookmarkStart w:id="3358" w:name="_Toc20819749"/>
      <w:bookmarkStart w:id="3359" w:name="_Toc20819991"/>
      <w:bookmarkStart w:id="3360" w:name="_Toc46923100"/>
      <w:bookmarkStart w:id="3361" w:name="_Toc46924448"/>
      <w:bookmarkStart w:id="3362" w:name="_Toc46924757"/>
      <w:bookmarkStart w:id="3363" w:name="_Toc46929791"/>
      <w:bookmarkStart w:id="3364" w:name="_Toc46930030"/>
      <w:bookmarkStart w:id="3365" w:name="_Toc46930269"/>
      <w:bookmarkStart w:id="3366" w:name="_Toc46930514"/>
      <w:bookmarkStart w:id="3367" w:name="_Toc51743748"/>
      <w:bookmarkStart w:id="3368" w:name="_Toc51743994"/>
      <w:bookmarkStart w:id="3369" w:name="_Toc51776453"/>
      <w:bookmarkStart w:id="3370" w:name="_Toc51777481"/>
      <w:bookmarkStart w:id="3371" w:name="_Toc20817563"/>
      <w:bookmarkStart w:id="3372" w:name="_Toc20817809"/>
      <w:bookmarkStart w:id="3373" w:name="_Toc20818052"/>
      <w:bookmarkStart w:id="3374" w:name="_Toc20818295"/>
      <w:bookmarkStart w:id="3375" w:name="_Toc20818537"/>
      <w:bookmarkStart w:id="3376" w:name="_Toc20818780"/>
      <w:bookmarkStart w:id="3377" w:name="_Toc20819022"/>
      <w:bookmarkStart w:id="3378" w:name="_Toc20819265"/>
      <w:bookmarkStart w:id="3379" w:name="_Toc20819508"/>
      <w:bookmarkStart w:id="3380" w:name="_Toc20819750"/>
      <w:bookmarkStart w:id="3381" w:name="_Toc20819992"/>
      <w:bookmarkStart w:id="3382" w:name="_Toc46923101"/>
      <w:bookmarkStart w:id="3383" w:name="_Toc46924449"/>
      <w:bookmarkStart w:id="3384" w:name="_Toc46924758"/>
      <w:bookmarkStart w:id="3385" w:name="_Toc46929792"/>
      <w:bookmarkStart w:id="3386" w:name="_Toc46930031"/>
      <w:bookmarkStart w:id="3387" w:name="_Toc46930270"/>
      <w:bookmarkStart w:id="3388" w:name="_Toc46930515"/>
      <w:bookmarkStart w:id="3389" w:name="_Toc51743749"/>
      <w:bookmarkStart w:id="3390" w:name="_Toc51743995"/>
      <w:bookmarkStart w:id="3391" w:name="_Toc51776454"/>
      <w:bookmarkStart w:id="3392" w:name="_Toc51777482"/>
      <w:bookmarkStart w:id="3393" w:name="_Toc20817564"/>
      <w:bookmarkStart w:id="3394" w:name="_Toc20817810"/>
      <w:bookmarkStart w:id="3395" w:name="_Toc20818053"/>
      <w:bookmarkStart w:id="3396" w:name="_Toc20818296"/>
      <w:bookmarkStart w:id="3397" w:name="_Toc20818538"/>
      <w:bookmarkStart w:id="3398" w:name="_Toc20818781"/>
      <w:bookmarkStart w:id="3399" w:name="_Toc20819023"/>
      <w:bookmarkStart w:id="3400" w:name="_Toc20819266"/>
      <w:bookmarkStart w:id="3401" w:name="_Toc20819509"/>
      <w:bookmarkStart w:id="3402" w:name="_Toc20819751"/>
      <w:bookmarkStart w:id="3403" w:name="_Toc20819993"/>
      <w:bookmarkStart w:id="3404" w:name="_Toc46923102"/>
      <w:bookmarkStart w:id="3405" w:name="_Toc46924450"/>
      <w:bookmarkStart w:id="3406" w:name="_Toc46924759"/>
      <w:bookmarkStart w:id="3407" w:name="_Toc46929793"/>
      <w:bookmarkStart w:id="3408" w:name="_Toc46930032"/>
      <w:bookmarkStart w:id="3409" w:name="_Toc46930271"/>
      <w:bookmarkStart w:id="3410" w:name="_Toc46930516"/>
      <w:bookmarkStart w:id="3411" w:name="_Toc51743750"/>
      <w:bookmarkStart w:id="3412" w:name="_Toc51743996"/>
      <w:bookmarkStart w:id="3413" w:name="_Toc51776455"/>
      <w:bookmarkStart w:id="3414" w:name="_Toc51777483"/>
      <w:bookmarkStart w:id="3415" w:name="_Toc20817565"/>
      <w:bookmarkStart w:id="3416" w:name="_Toc20817811"/>
      <w:bookmarkStart w:id="3417" w:name="_Toc20818054"/>
      <w:bookmarkStart w:id="3418" w:name="_Toc20818297"/>
      <w:bookmarkStart w:id="3419" w:name="_Toc20818539"/>
      <w:bookmarkStart w:id="3420" w:name="_Toc20818782"/>
      <w:bookmarkStart w:id="3421" w:name="_Toc20819024"/>
      <w:bookmarkStart w:id="3422" w:name="_Toc20819267"/>
      <w:bookmarkStart w:id="3423" w:name="_Toc20819510"/>
      <w:bookmarkStart w:id="3424" w:name="_Toc20819752"/>
      <w:bookmarkStart w:id="3425" w:name="_Toc20819994"/>
      <w:bookmarkStart w:id="3426" w:name="_Toc46923103"/>
      <w:bookmarkStart w:id="3427" w:name="_Toc46924451"/>
      <w:bookmarkStart w:id="3428" w:name="_Toc46924760"/>
      <w:bookmarkStart w:id="3429" w:name="_Toc46929794"/>
      <w:bookmarkStart w:id="3430" w:name="_Toc46930033"/>
      <w:bookmarkStart w:id="3431" w:name="_Toc46930272"/>
      <w:bookmarkStart w:id="3432" w:name="_Toc46930517"/>
      <w:bookmarkStart w:id="3433" w:name="_Toc51743751"/>
      <w:bookmarkStart w:id="3434" w:name="_Toc51743997"/>
      <w:bookmarkStart w:id="3435" w:name="_Toc51776456"/>
      <w:bookmarkStart w:id="3436" w:name="_Toc51777484"/>
      <w:bookmarkStart w:id="3437" w:name="_Toc20817566"/>
      <w:bookmarkStart w:id="3438" w:name="_Toc20817812"/>
      <w:bookmarkStart w:id="3439" w:name="_Toc20818055"/>
      <w:bookmarkStart w:id="3440" w:name="_Toc20818298"/>
      <w:bookmarkStart w:id="3441" w:name="_Toc20818540"/>
      <w:bookmarkStart w:id="3442" w:name="_Toc20818783"/>
      <w:bookmarkStart w:id="3443" w:name="_Toc20819025"/>
      <w:bookmarkStart w:id="3444" w:name="_Toc20819268"/>
      <w:bookmarkStart w:id="3445" w:name="_Toc20819511"/>
      <w:bookmarkStart w:id="3446" w:name="_Toc20819753"/>
      <w:bookmarkStart w:id="3447" w:name="_Toc20819995"/>
      <w:bookmarkStart w:id="3448" w:name="_Toc46923104"/>
      <w:bookmarkStart w:id="3449" w:name="_Toc46924452"/>
      <w:bookmarkStart w:id="3450" w:name="_Toc46924761"/>
      <w:bookmarkStart w:id="3451" w:name="_Toc46929795"/>
      <w:bookmarkStart w:id="3452" w:name="_Toc46930034"/>
      <w:bookmarkStart w:id="3453" w:name="_Toc46930273"/>
      <w:bookmarkStart w:id="3454" w:name="_Toc46930518"/>
      <w:bookmarkStart w:id="3455" w:name="_Toc51743752"/>
      <w:bookmarkStart w:id="3456" w:name="_Toc51743998"/>
      <w:bookmarkStart w:id="3457" w:name="_Toc51776457"/>
      <w:bookmarkStart w:id="3458" w:name="_Toc51777485"/>
      <w:bookmarkStart w:id="3459" w:name="_Toc20817567"/>
      <w:bookmarkStart w:id="3460" w:name="_Toc20817813"/>
      <w:bookmarkStart w:id="3461" w:name="_Toc20818056"/>
      <w:bookmarkStart w:id="3462" w:name="_Toc20818299"/>
      <w:bookmarkStart w:id="3463" w:name="_Toc20818541"/>
      <w:bookmarkStart w:id="3464" w:name="_Toc20818784"/>
      <w:bookmarkStart w:id="3465" w:name="_Toc20819026"/>
      <w:bookmarkStart w:id="3466" w:name="_Toc20819269"/>
      <w:bookmarkStart w:id="3467" w:name="_Toc20819512"/>
      <w:bookmarkStart w:id="3468" w:name="_Toc20819754"/>
      <w:bookmarkStart w:id="3469" w:name="_Toc20819996"/>
      <w:bookmarkStart w:id="3470" w:name="_Toc46923105"/>
      <w:bookmarkStart w:id="3471" w:name="_Toc46924453"/>
      <w:bookmarkStart w:id="3472" w:name="_Toc46924762"/>
      <w:bookmarkStart w:id="3473" w:name="_Toc46929796"/>
      <w:bookmarkStart w:id="3474" w:name="_Toc46930035"/>
      <w:bookmarkStart w:id="3475" w:name="_Toc46930274"/>
      <w:bookmarkStart w:id="3476" w:name="_Toc46930519"/>
      <w:bookmarkStart w:id="3477" w:name="_Toc51743753"/>
      <w:bookmarkStart w:id="3478" w:name="_Toc51743999"/>
      <w:bookmarkStart w:id="3479" w:name="_Toc51776458"/>
      <w:bookmarkStart w:id="3480" w:name="_Toc51777486"/>
      <w:bookmarkStart w:id="3481" w:name="_Toc20817568"/>
      <w:bookmarkStart w:id="3482" w:name="_Toc20817814"/>
      <w:bookmarkStart w:id="3483" w:name="_Toc20818057"/>
      <w:bookmarkStart w:id="3484" w:name="_Toc20818300"/>
      <w:bookmarkStart w:id="3485" w:name="_Toc20818542"/>
      <w:bookmarkStart w:id="3486" w:name="_Toc20818785"/>
      <w:bookmarkStart w:id="3487" w:name="_Toc20819027"/>
      <w:bookmarkStart w:id="3488" w:name="_Toc20819270"/>
      <w:bookmarkStart w:id="3489" w:name="_Toc20819513"/>
      <w:bookmarkStart w:id="3490" w:name="_Toc20819755"/>
      <w:bookmarkStart w:id="3491" w:name="_Toc20819997"/>
      <w:bookmarkStart w:id="3492" w:name="_Toc46923106"/>
      <w:bookmarkStart w:id="3493" w:name="_Toc46924454"/>
      <w:bookmarkStart w:id="3494" w:name="_Toc46924763"/>
      <w:bookmarkStart w:id="3495" w:name="_Toc46929797"/>
      <w:bookmarkStart w:id="3496" w:name="_Toc46930036"/>
      <w:bookmarkStart w:id="3497" w:name="_Toc46930275"/>
      <w:bookmarkStart w:id="3498" w:name="_Toc46930520"/>
      <w:bookmarkStart w:id="3499" w:name="_Toc51743754"/>
      <w:bookmarkStart w:id="3500" w:name="_Toc51744000"/>
      <w:bookmarkStart w:id="3501" w:name="_Toc51776459"/>
      <w:bookmarkStart w:id="3502" w:name="_Toc51777487"/>
      <w:bookmarkStart w:id="3503" w:name="_Toc20817569"/>
      <w:bookmarkStart w:id="3504" w:name="_Toc20817815"/>
      <w:bookmarkStart w:id="3505" w:name="_Toc20818058"/>
      <w:bookmarkStart w:id="3506" w:name="_Toc20818301"/>
      <w:bookmarkStart w:id="3507" w:name="_Toc20818543"/>
      <w:bookmarkStart w:id="3508" w:name="_Toc20818786"/>
      <w:bookmarkStart w:id="3509" w:name="_Toc20819028"/>
      <w:bookmarkStart w:id="3510" w:name="_Toc20819271"/>
      <w:bookmarkStart w:id="3511" w:name="_Toc20819514"/>
      <w:bookmarkStart w:id="3512" w:name="_Toc20819756"/>
      <w:bookmarkStart w:id="3513" w:name="_Toc20819998"/>
      <w:bookmarkStart w:id="3514" w:name="_Toc46923107"/>
      <w:bookmarkStart w:id="3515" w:name="_Toc46924455"/>
      <w:bookmarkStart w:id="3516" w:name="_Toc46924764"/>
      <w:bookmarkStart w:id="3517" w:name="_Toc46929798"/>
      <w:bookmarkStart w:id="3518" w:name="_Toc46930037"/>
      <w:bookmarkStart w:id="3519" w:name="_Toc46930276"/>
      <w:bookmarkStart w:id="3520" w:name="_Toc46930521"/>
      <w:bookmarkStart w:id="3521" w:name="_Toc51743755"/>
      <w:bookmarkStart w:id="3522" w:name="_Toc51744001"/>
      <w:bookmarkStart w:id="3523" w:name="_Toc51776460"/>
      <w:bookmarkStart w:id="3524" w:name="_Toc51777488"/>
      <w:bookmarkStart w:id="3525" w:name="_Toc20817570"/>
      <w:bookmarkStart w:id="3526" w:name="_Toc20817816"/>
      <w:bookmarkStart w:id="3527" w:name="_Toc20818059"/>
      <w:bookmarkStart w:id="3528" w:name="_Toc20818302"/>
      <w:bookmarkStart w:id="3529" w:name="_Toc20818544"/>
      <w:bookmarkStart w:id="3530" w:name="_Toc20818787"/>
      <w:bookmarkStart w:id="3531" w:name="_Toc20819029"/>
      <w:bookmarkStart w:id="3532" w:name="_Toc20819272"/>
      <w:bookmarkStart w:id="3533" w:name="_Toc20819515"/>
      <w:bookmarkStart w:id="3534" w:name="_Toc20819757"/>
      <w:bookmarkStart w:id="3535" w:name="_Toc20819999"/>
      <w:bookmarkStart w:id="3536" w:name="_Toc46923108"/>
      <w:bookmarkStart w:id="3537" w:name="_Toc46924456"/>
      <w:bookmarkStart w:id="3538" w:name="_Toc46924765"/>
      <w:bookmarkStart w:id="3539" w:name="_Toc46929799"/>
      <w:bookmarkStart w:id="3540" w:name="_Toc46930038"/>
      <w:bookmarkStart w:id="3541" w:name="_Toc46930277"/>
      <w:bookmarkStart w:id="3542" w:name="_Toc46930522"/>
      <w:bookmarkStart w:id="3543" w:name="_Toc51743756"/>
      <w:bookmarkStart w:id="3544" w:name="_Toc51744002"/>
      <w:bookmarkStart w:id="3545" w:name="_Toc51776461"/>
      <w:bookmarkStart w:id="3546" w:name="_Toc51777489"/>
      <w:bookmarkStart w:id="3547" w:name="_Toc20817571"/>
      <w:bookmarkStart w:id="3548" w:name="_Toc20817817"/>
      <w:bookmarkStart w:id="3549" w:name="_Toc20818060"/>
      <w:bookmarkStart w:id="3550" w:name="_Toc20818303"/>
      <w:bookmarkStart w:id="3551" w:name="_Toc20818545"/>
      <w:bookmarkStart w:id="3552" w:name="_Toc20818788"/>
      <w:bookmarkStart w:id="3553" w:name="_Toc20819030"/>
      <w:bookmarkStart w:id="3554" w:name="_Toc20819273"/>
      <w:bookmarkStart w:id="3555" w:name="_Toc20819516"/>
      <w:bookmarkStart w:id="3556" w:name="_Toc20819758"/>
      <w:bookmarkStart w:id="3557" w:name="_Toc20820000"/>
      <w:bookmarkStart w:id="3558" w:name="_Toc46923109"/>
      <w:bookmarkStart w:id="3559" w:name="_Toc46924457"/>
      <w:bookmarkStart w:id="3560" w:name="_Toc46924766"/>
      <w:bookmarkStart w:id="3561" w:name="_Toc46929800"/>
      <w:bookmarkStart w:id="3562" w:name="_Toc46930039"/>
      <w:bookmarkStart w:id="3563" w:name="_Toc46930278"/>
      <w:bookmarkStart w:id="3564" w:name="_Toc46930523"/>
      <w:bookmarkStart w:id="3565" w:name="_Toc51743757"/>
      <w:bookmarkStart w:id="3566" w:name="_Toc51744003"/>
      <w:bookmarkStart w:id="3567" w:name="_Toc51776462"/>
      <w:bookmarkStart w:id="3568" w:name="_Toc51777490"/>
      <w:bookmarkStart w:id="3569" w:name="_Toc20817572"/>
      <w:bookmarkStart w:id="3570" w:name="_Toc20817818"/>
      <w:bookmarkStart w:id="3571" w:name="_Toc20818061"/>
      <w:bookmarkStart w:id="3572" w:name="_Toc20818304"/>
      <w:bookmarkStart w:id="3573" w:name="_Toc20818546"/>
      <w:bookmarkStart w:id="3574" w:name="_Toc20818789"/>
      <w:bookmarkStart w:id="3575" w:name="_Toc20819031"/>
      <w:bookmarkStart w:id="3576" w:name="_Toc20819274"/>
      <w:bookmarkStart w:id="3577" w:name="_Toc20819517"/>
      <w:bookmarkStart w:id="3578" w:name="_Toc20819759"/>
      <w:bookmarkStart w:id="3579" w:name="_Toc20820001"/>
      <w:bookmarkStart w:id="3580" w:name="_Toc46923110"/>
      <w:bookmarkStart w:id="3581" w:name="_Toc46924458"/>
      <w:bookmarkStart w:id="3582" w:name="_Toc46924767"/>
      <w:bookmarkStart w:id="3583" w:name="_Toc46929801"/>
      <w:bookmarkStart w:id="3584" w:name="_Toc46930040"/>
      <w:bookmarkStart w:id="3585" w:name="_Toc46930279"/>
      <w:bookmarkStart w:id="3586" w:name="_Toc46930524"/>
      <w:bookmarkStart w:id="3587" w:name="_Toc51743758"/>
      <w:bookmarkStart w:id="3588" w:name="_Toc51744004"/>
      <w:bookmarkStart w:id="3589" w:name="_Toc51776463"/>
      <w:bookmarkStart w:id="3590" w:name="_Toc51777491"/>
      <w:bookmarkStart w:id="3591" w:name="_Toc20817573"/>
      <w:bookmarkStart w:id="3592" w:name="_Toc20817819"/>
      <w:bookmarkStart w:id="3593" w:name="_Toc20818062"/>
      <w:bookmarkStart w:id="3594" w:name="_Toc20818305"/>
      <w:bookmarkStart w:id="3595" w:name="_Toc20818547"/>
      <w:bookmarkStart w:id="3596" w:name="_Toc20818790"/>
      <w:bookmarkStart w:id="3597" w:name="_Toc20819032"/>
      <w:bookmarkStart w:id="3598" w:name="_Toc20819275"/>
      <w:bookmarkStart w:id="3599" w:name="_Toc20819518"/>
      <w:bookmarkStart w:id="3600" w:name="_Toc20819760"/>
      <w:bookmarkStart w:id="3601" w:name="_Toc20820002"/>
      <w:bookmarkStart w:id="3602" w:name="_Toc46923111"/>
      <w:bookmarkStart w:id="3603" w:name="_Toc46924459"/>
      <w:bookmarkStart w:id="3604" w:name="_Toc46924768"/>
      <w:bookmarkStart w:id="3605" w:name="_Toc46929802"/>
      <w:bookmarkStart w:id="3606" w:name="_Toc46930041"/>
      <w:bookmarkStart w:id="3607" w:name="_Toc46930280"/>
      <w:bookmarkStart w:id="3608" w:name="_Toc46930525"/>
      <w:bookmarkStart w:id="3609" w:name="_Toc51743759"/>
      <w:bookmarkStart w:id="3610" w:name="_Toc51744005"/>
      <w:bookmarkStart w:id="3611" w:name="_Toc51776464"/>
      <w:bookmarkStart w:id="3612" w:name="_Toc51777492"/>
      <w:bookmarkStart w:id="3613" w:name="_Toc20817574"/>
      <w:bookmarkStart w:id="3614" w:name="_Toc20817820"/>
      <w:bookmarkStart w:id="3615" w:name="_Toc20818063"/>
      <w:bookmarkStart w:id="3616" w:name="_Toc20818306"/>
      <w:bookmarkStart w:id="3617" w:name="_Toc20818548"/>
      <w:bookmarkStart w:id="3618" w:name="_Toc20818791"/>
      <w:bookmarkStart w:id="3619" w:name="_Toc20819033"/>
      <w:bookmarkStart w:id="3620" w:name="_Toc20819276"/>
      <w:bookmarkStart w:id="3621" w:name="_Toc20819519"/>
      <w:bookmarkStart w:id="3622" w:name="_Toc20819761"/>
      <w:bookmarkStart w:id="3623" w:name="_Toc20820003"/>
      <w:bookmarkStart w:id="3624" w:name="_Toc46923112"/>
      <w:bookmarkStart w:id="3625" w:name="_Toc46924460"/>
      <w:bookmarkStart w:id="3626" w:name="_Toc46924769"/>
      <w:bookmarkStart w:id="3627" w:name="_Toc46929803"/>
      <w:bookmarkStart w:id="3628" w:name="_Toc46930042"/>
      <w:bookmarkStart w:id="3629" w:name="_Toc46930281"/>
      <w:bookmarkStart w:id="3630" w:name="_Toc46930526"/>
      <w:bookmarkStart w:id="3631" w:name="_Toc51743760"/>
      <w:bookmarkStart w:id="3632" w:name="_Toc51744006"/>
      <w:bookmarkStart w:id="3633" w:name="_Toc51776465"/>
      <w:bookmarkStart w:id="3634" w:name="_Toc51777493"/>
      <w:bookmarkStart w:id="3635" w:name="_Toc20817575"/>
      <w:bookmarkStart w:id="3636" w:name="_Toc20817821"/>
      <w:bookmarkStart w:id="3637" w:name="_Toc20818064"/>
      <w:bookmarkStart w:id="3638" w:name="_Toc20818307"/>
      <w:bookmarkStart w:id="3639" w:name="_Toc20818549"/>
      <w:bookmarkStart w:id="3640" w:name="_Toc20818792"/>
      <w:bookmarkStart w:id="3641" w:name="_Toc20819034"/>
      <w:bookmarkStart w:id="3642" w:name="_Toc20819277"/>
      <w:bookmarkStart w:id="3643" w:name="_Toc20819520"/>
      <w:bookmarkStart w:id="3644" w:name="_Toc20819762"/>
      <w:bookmarkStart w:id="3645" w:name="_Toc20820004"/>
      <w:bookmarkStart w:id="3646" w:name="_Toc46923113"/>
      <w:bookmarkStart w:id="3647" w:name="_Toc46924461"/>
      <w:bookmarkStart w:id="3648" w:name="_Toc46924770"/>
      <w:bookmarkStart w:id="3649" w:name="_Toc46929804"/>
      <w:bookmarkStart w:id="3650" w:name="_Toc46930043"/>
      <w:bookmarkStart w:id="3651" w:name="_Toc46930282"/>
      <w:bookmarkStart w:id="3652" w:name="_Toc46930527"/>
      <w:bookmarkStart w:id="3653" w:name="_Toc51743761"/>
      <w:bookmarkStart w:id="3654" w:name="_Toc51744007"/>
      <w:bookmarkStart w:id="3655" w:name="_Toc51776466"/>
      <w:bookmarkStart w:id="3656" w:name="_Toc51777494"/>
      <w:bookmarkStart w:id="3657" w:name="_Toc20817576"/>
      <w:bookmarkStart w:id="3658" w:name="_Toc20817822"/>
      <w:bookmarkStart w:id="3659" w:name="_Toc20818065"/>
      <w:bookmarkStart w:id="3660" w:name="_Toc20818308"/>
      <w:bookmarkStart w:id="3661" w:name="_Toc20818550"/>
      <w:bookmarkStart w:id="3662" w:name="_Toc20818793"/>
      <w:bookmarkStart w:id="3663" w:name="_Toc20819035"/>
      <w:bookmarkStart w:id="3664" w:name="_Toc20819278"/>
      <w:bookmarkStart w:id="3665" w:name="_Toc20819521"/>
      <w:bookmarkStart w:id="3666" w:name="_Toc20819763"/>
      <w:bookmarkStart w:id="3667" w:name="_Toc20820005"/>
      <w:bookmarkStart w:id="3668" w:name="_Toc46923114"/>
      <w:bookmarkStart w:id="3669" w:name="_Toc46924462"/>
      <w:bookmarkStart w:id="3670" w:name="_Toc46924771"/>
      <w:bookmarkStart w:id="3671" w:name="_Toc46929805"/>
      <w:bookmarkStart w:id="3672" w:name="_Toc46930044"/>
      <w:bookmarkStart w:id="3673" w:name="_Toc46930283"/>
      <w:bookmarkStart w:id="3674" w:name="_Toc46930528"/>
      <w:bookmarkStart w:id="3675" w:name="_Toc51743762"/>
      <w:bookmarkStart w:id="3676" w:name="_Toc51744008"/>
      <w:bookmarkStart w:id="3677" w:name="_Toc51776467"/>
      <w:bookmarkStart w:id="3678" w:name="_Toc51777495"/>
      <w:bookmarkStart w:id="3679" w:name="_Toc20817577"/>
      <w:bookmarkStart w:id="3680" w:name="_Toc20817823"/>
      <w:bookmarkStart w:id="3681" w:name="_Toc20818066"/>
      <w:bookmarkStart w:id="3682" w:name="_Toc20818309"/>
      <w:bookmarkStart w:id="3683" w:name="_Toc20818551"/>
      <w:bookmarkStart w:id="3684" w:name="_Toc20818794"/>
      <w:bookmarkStart w:id="3685" w:name="_Toc20819036"/>
      <w:bookmarkStart w:id="3686" w:name="_Toc20819279"/>
      <w:bookmarkStart w:id="3687" w:name="_Toc20819522"/>
      <w:bookmarkStart w:id="3688" w:name="_Toc20819764"/>
      <w:bookmarkStart w:id="3689" w:name="_Toc20820006"/>
      <w:bookmarkStart w:id="3690" w:name="_Toc46923115"/>
      <w:bookmarkStart w:id="3691" w:name="_Toc46924463"/>
      <w:bookmarkStart w:id="3692" w:name="_Toc46924772"/>
      <w:bookmarkStart w:id="3693" w:name="_Toc46929806"/>
      <w:bookmarkStart w:id="3694" w:name="_Toc46930045"/>
      <w:bookmarkStart w:id="3695" w:name="_Toc46930284"/>
      <w:bookmarkStart w:id="3696" w:name="_Toc46930529"/>
      <w:bookmarkStart w:id="3697" w:name="_Toc51743763"/>
      <w:bookmarkStart w:id="3698" w:name="_Toc51744009"/>
      <w:bookmarkStart w:id="3699" w:name="_Toc51776468"/>
      <w:bookmarkStart w:id="3700" w:name="_Toc51777496"/>
      <w:bookmarkStart w:id="3701" w:name="_Toc20817578"/>
      <w:bookmarkStart w:id="3702" w:name="_Toc20817824"/>
      <w:bookmarkStart w:id="3703" w:name="_Toc20818067"/>
      <w:bookmarkStart w:id="3704" w:name="_Toc20818310"/>
      <w:bookmarkStart w:id="3705" w:name="_Toc20818552"/>
      <w:bookmarkStart w:id="3706" w:name="_Toc20818795"/>
      <w:bookmarkStart w:id="3707" w:name="_Toc20819037"/>
      <w:bookmarkStart w:id="3708" w:name="_Toc20819280"/>
      <w:bookmarkStart w:id="3709" w:name="_Toc20819523"/>
      <w:bookmarkStart w:id="3710" w:name="_Toc20819765"/>
      <w:bookmarkStart w:id="3711" w:name="_Toc20820007"/>
      <w:bookmarkStart w:id="3712" w:name="_Toc46923116"/>
      <w:bookmarkStart w:id="3713" w:name="_Toc46924464"/>
      <w:bookmarkStart w:id="3714" w:name="_Toc46924773"/>
      <w:bookmarkStart w:id="3715" w:name="_Toc46929807"/>
      <w:bookmarkStart w:id="3716" w:name="_Toc46930046"/>
      <w:bookmarkStart w:id="3717" w:name="_Toc46930285"/>
      <w:bookmarkStart w:id="3718" w:name="_Toc46930530"/>
      <w:bookmarkStart w:id="3719" w:name="_Toc51743764"/>
      <w:bookmarkStart w:id="3720" w:name="_Toc51744010"/>
      <w:bookmarkStart w:id="3721" w:name="_Toc51776469"/>
      <w:bookmarkStart w:id="3722" w:name="_Toc51777497"/>
      <w:bookmarkStart w:id="3723" w:name="_Toc20817579"/>
      <w:bookmarkStart w:id="3724" w:name="_Toc20817825"/>
      <w:bookmarkStart w:id="3725" w:name="_Toc20818068"/>
      <w:bookmarkStart w:id="3726" w:name="_Toc20818311"/>
      <w:bookmarkStart w:id="3727" w:name="_Toc20818553"/>
      <w:bookmarkStart w:id="3728" w:name="_Toc20818796"/>
      <w:bookmarkStart w:id="3729" w:name="_Toc20819038"/>
      <w:bookmarkStart w:id="3730" w:name="_Toc20819281"/>
      <w:bookmarkStart w:id="3731" w:name="_Toc20819524"/>
      <w:bookmarkStart w:id="3732" w:name="_Toc20819766"/>
      <w:bookmarkStart w:id="3733" w:name="_Toc20820008"/>
      <w:bookmarkStart w:id="3734" w:name="_Toc46923117"/>
      <w:bookmarkStart w:id="3735" w:name="_Toc46924465"/>
      <w:bookmarkStart w:id="3736" w:name="_Toc46924774"/>
      <w:bookmarkStart w:id="3737" w:name="_Toc46929808"/>
      <w:bookmarkStart w:id="3738" w:name="_Toc46930047"/>
      <w:bookmarkStart w:id="3739" w:name="_Toc46930286"/>
      <w:bookmarkStart w:id="3740" w:name="_Toc46930531"/>
      <w:bookmarkStart w:id="3741" w:name="_Toc51743765"/>
      <w:bookmarkStart w:id="3742" w:name="_Toc51744011"/>
      <w:bookmarkStart w:id="3743" w:name="_Toc51776470"/>
      <w:bookmarkStart w:id="3744" w:name="_Toc51777498"/>
      <w:bookmarkStart w:id="3745" w:name="_Toc20817580"/>
      <w:bookmarkStart w:id="3746" w:name="_Toc20817826"/>
      <w:bookmarkStart w:id="3747" w:name="_Toc20818069"/>
      <w:bookmarkStart w:id="3748" w:name="_Toc20818312"/>
      <w:bookmarkStart w:id="3749" w:name="_Toc20818554"/>
      <w:bookmarkStart w:id="3750" w:name="_Toc20818797"/>
      <w:bookmarkStart w:id="3751" w:name="_Toc20819039"/>
      <w:bookmarkStart w:id="3752" w:name="_Toc20819282"/>
      <w:bookmarkStart w:id="3753" w:name="_Toc20819525"/>
      <w:bookmarkStart w:id="3754" w:name="_Toc20819767"/>
      <w:bookmarkStart w:id="3755" w:name="_Toc20820009"/>
      <w:bookmarkStart w:id="3756" w:name="_Toc46923118"/>
      <w:bookmarkStart w:id="3757" w:name="_Toc46924466"/>
      <w:bookmarkStart w:id="3758" w:name="_Toc46924775"/>
      <w:bookmarkStart w:id="3759" w:name="_Toc46929809"/>
      <w:bookmarkStart w:id="3760" w:name="_Toc46930048"/>
      <w:bookmarkStart w:id="3761" w:name="_Toc46930287"/>
      <w:bookmarkStart w:id="3762" w:name="_Toc46930532"/>
      <w:bookmarkStart w:id="3763" w:name="_Toc51743766"/>
      <w:bookmarkStart w:id="3764" w:name="_Toc51744012"/>
      <w:bookmarkStart w:id="3765" w:name="_Toc51776471"/>
      <w:bookmarkStart w:id="3766" w:name="_Toc51777499"/>
      <w:bookmarkStart w:id="3767" w:name="_Toc20817581"/>
      <w:bookmarkStart w:id="3768" w:name="_Toc20817827"/>
      <w:bookmarkStart w:id="3769" w:name="_Toc20818070"/>
      <w:bookmarkStart w:id="3770" w:name="_Toc20818313"/>
      <w:bookmarkStart w:id="3771" w:name="_Toc20818555"/>
      <w:bookmarkStart w:id="3772" w:name="_Toc20818798"/>
      <w:bookmarkStart w:id="3773" w:name="_Toc20819040"/>
      <w:bookmarkStart w:id="3774" w:name="_Toc20819283"/>
      <w:bookmarkStart w:id="3775" w:name="_Toc20819526"/>
      <w:bookmarkStart w:id="3776" w:name="_Toc20819768"/>
      <w:bookmarkStart w:id="3777" w:name="_Toc20820010"/>
      <w:bookmarkStart w:id="3778" w:name="_Toc46923119"/>
      <w:bookmarkStart w:id="3779" w:name="_Toc46924467"/>
      <w:bookmarkStart w:id="3780" w:name="_Toc46924776"/>
      <w:bookmarkStart w:id="3781" w:name="_Toc46929810"/>
      <w:bookmarkStart w:id="3782" w:name="_Toc46930049"/>
      <w:bookmarkStart w:id="3783" w:name="_Toc46930288"/>
      <w:bookmarkStart w:id="3784" w:name="_Toc46930533"/>
      <w:bookmarkStart w:id="3785" w:name="_Toc51743767"/>
      <w:bookmarkStart w:id="3786" w:name="_Toc51744013"/>
      <w:bookmarkStart w:id="3787" w:name="_Toc51776472"/>
      <w:bookmarkStart w:id="3788" w:name="_Toc51777500"/>
      <w:bookmarkStart w:id="3789" w:name="_Toc20817582"/>
      <w:bookmarkStart w:id="3790" w:name="_Toc20817828"/>
      <w:bookmarkStart w:id="3791" w:name="_Toc20818071"/>
      <w:bookmarkStart w:id="3792" w:name="_Toc20818314"/>
      <w:bookmarkStart w:id="3793" w:name="_Toc20818556"/>
      <w:bookmarkStart w:id="3794" w:name="_Toc20818799"/>
      <w:bookmarkStart w:id="3795" w:name="_Toc20819041"/>
      <w:bookmarkStart w:id="3796" w:name="_Toc20819284"/>
      <w:bookmarkStart w:id="3797" w:name="_Toc20819527"/>
      <w:bookmarkStart w:id="3798" w:name="_Toc20819769"/>
      <w:bookmarkStart w:id="3799" w:name="_Toc20820011"/>
      <w:bookmarkStart w:id="3800" w:name="_Toc46923120"/>
      <w:bookmarkStart w:id="3801" w:name="_Toc46924468"/>
      <w:bookmarkStart w:id="3802" w:name="_Toc46924777"/>
      <w:bookmarkStart w:id="3803" w:name="_Toc46929811"/>
      <w:bookmarkStart w:id="3804" w:name="_Toc46930050"/>
      <w:bookmarkStart w:id="3805" w:name="_Toc46930289"/>
      <w:bookmarkStart w:id="3806" w:name="_Toc46930534"/>
      <w:bookmarkStart w:id="3807" w:name="_Toc51743768"/>
      <w:bookmarkStart w:id="3808" w:name="_Toc51744014"/>
      <w:bookmarkStart w:id="3809" w:name="_Toc51776473"/>
      <w:bookmarkStart w:id="3810" w:name="_Toc51777501"/>
      <w:bookmarkStart w:id="3811" w:name="_Toc20817583"/>
      <w:bookmarkStart w:id="3812" w:name="_Toc20817829"/>
      <w:bookmarkStart w:id="3813" w:name="_Toc20818072"/>
      <w:bookmarkStart w:id="3814" w:name="_Toc20818315"/>
      <w:bookmarkStart w:id="3815" w:name="_Toc20818557"/>
      <w:bookmarkStart w:id="3816" w:name="_Toc20818800"/>
      <w:bookmarkStart w:id="3817" w:name="_Toc20819042"/>
      <w:bookmarkStart w:id="3818" w:name="_Toc20819285"/>
      <w:bookmarkStart w:id="3819" w:name="_Toc20819528"/>
      <w:bookmarkStart w:id="3820" w:name="_Toc20819770"/>
      <w:bookmarkStart w:id="3821" w:name="_Toc20820012"/>
      <w:bookmarkStart w:id="3822" w:name="_Toc46923121"/>
      <w:bookmarkStart w:id="3823" w:name="_Toc46924469"/>
      <w:bookmarkStart w:id="3824" w:name="_Toc46924778"/>
      <w:bookmarkStart w:id="3825" w:name="_Toc46929812"/>
      <w:bookmarkStart w:id="3826" w:name="_Toc46930051"/>
      <w:bookmarkStart w:id="3827" w:name="_Toc46930290"/>
      <w:bookmarkStart w:id="3828" w:name="_Toc46930535"/>
      <w:bookmarkStart w:id="3829" w:name="_Toc51743769"/>
      <w:bookmarkStart w:id="3830" w:name="_Toc51744015"/>
      <w:bookmarkStart w:id="3831" w:name="_Toc51776474"/>
      <w:bookmarkStart w:id="3832" w:name="_Toc51777502"/>
      <w:bookmarkStart w:id="3833" w:name="_Toc20817584"/>
      <w:bookmarkStart w:id="3834" w:name="_Toc20817830"/>
      <w:bookmarkStart w:id="3835" w:name="_Toc20818073"/>
      <w:bookmarkStart w:id="3836" w:name="_Toc20818316"/>
      <w:bookmarkStart w:id="3837" w:name="_Toc20818558"/>
      <w:bookmarkStart w:id="3838" w:name="_Toc20818801"/>
      <w:bookmarkStart w:id="3839" w:name="_Toc20819043"/>
      <w:bookmarkStart w:id="3840" w:name="_Toc20819286"/>
      <w:bookmarkStart w:id="3841" w:name="_Toc20819529"/>
      <w:bookmarkStart w:id="3842" w:name="_Toc20819771"/>
      <w:bookmarkStart w:id="3843" w:name="_Toc20820013"/>
      <w:bookmarkStart w:id="3844" w:name="_Toc46923122"/>
      <w:bookmarkStart w:id="3845" w:name="_Toc46924470"/>
      <w:bookmarkStart w:id="3846" w:name="_Toc46924779"/>
      <w:bookmarkStart w:id="3847" w:name="_Toc46929813"/>
      <w:bookmarkStart w:id="3848" w:name="_Toc46930052"/>
      <w:bookmarkStart w:id="3849" w:name="_Toc46930291"/>
      <w:bookmarkStart w:id="3850" w:name="_Toc46930536"/>
      <w:bookmarkStart w:id="3851" w:name="_Toc51743770"/>
      <w:bookmarkStart w:id="3852" w:name="_Toc51744016"/>
      <w:bookmarkStart w:id="3853" w:name="_Toc51776475"/>
      <w:bookmarkStart w:id="3854" w:name="_Toc51777503"/>
      <w:bookmarkStart w:id="3855" w:name="_Toc20817585"/>
      <w:bookmarkStart w:id="3856" w:name="_Toc20817831"/>
      <w:bookmarkStart w:id="3857" w:name="_Toc20818074"/>
      <w:bookmarkStart w:id="3858" w:name="_Toc20818317"/>
      <w:bookmarkStart w:id="3859" w:name="_Toc20818559"/>
      <w:bookmarkStart w:id="3860" w:name="_Toc20818802"/>
      <w:bookmarkStart w:id="3861" w:name="_Toc20819044"/>
      <w:bookmarkStart w:id="3862" w:name="_Toc20819287"/>
      <w:bookmarkStart w:id="3863" w:name="_Toc20819530"/>
      <w:bookmarkStart w:id="3864" w:name="_Toc20819772"/>
      <w:bookmarkStart w:id="3865" w:name="_Toc20820014"/>
      <w:bookmarkStart w:id="3866" w:name="_Toc46923123"/>
      <w:bookmarkStart w:id="3867" w:name="_Toc46924471"/>
      <w:bookmarkStart w:id="3868" w:name="_Toc46924780"/>
      <w:bookmarkStart w:id="3869" w:name="_Toc46929814"/>
      <w:bookmarkStart w:id="3870" w:name="_Toc46930053"/>
      <w:bookmarkStart w:id="3871" w:name="_Toc46930292"/>
      <w:bookmarkStart w:id="3872" w:name="_Toc46930537"/>
      <w:bookmarkStart w:id="3873" w:name="_Toc51743771"/>
      <w:bookmarkStart w:id="3874" w:name="_Toc51744017"/>
      <w:bookmarkStart w:id="3875" w:name="_Toc51776476"/>
      <w:bookmarkStart w:id="3876" w:name="_Toc51777504"/>
      <w:bookmarkStart w:id="3877" w:name="_Toc20817586"/>
      <w:bookmarkStart w:id="3878" w:name="_Toc20817832"/>
      <w:bookmarkStart w:id="3879" w:name="_Toc20818075"/>
      <w:bookmarkStart w:id="3880" w:name="_Toc20818318"/>
      <w:bookmarkStart w:id="3881" w:name="_Toc20818560"/>
      <w:bookmarkStart w:id="3882" w:name="_Toc20818803"/>
      <w:bookmarkStart w:id="3883" w:name="_Toc20819045"/>
      <w:bookmarkStart w:id="3884" w:name="_Toc20819288"/>
      <w:bookmarkStart w:id="3885" w:name="_Toc20819531"/>
      <w:bookmarkStart w:id="3886" w:name="_Toc20819773"/>
      <w:bookmarkStart w:id="3887" w:name="_Toc20820015"/>
      <w:bookmarkStart w:id="3888" w:name="_Toc46923124"/>
      <w:bookmarkStart w:id="3889" w:name="_Toc46924472"/>
      <w:bookmarkStart w:id="3890" w:name="_Toc46924781"/>
      <w:bookmarkStart w:id="3891" w:name="_Toc46929815"/>
      <w:bookmarkStart w:id="3892" w:name="_Toc46930054"/>
      <w:bookmarkStart w:id="3893" w:name="_Toc46930293"/>
      <w:bookmarkStart w:id="3894" w:name="_Toc46930538"/>
      <w:bookmarkStart w:id="3895" w:name="_Toc51743772"/>
      <w:bookmarkStart w:id="3896" w:name="_Toc51744018"/>
      <w:bookmarkStart w:id="3897" w:name="_Toc51776477"/>
      <w:bookmarkStart w:id="3898" w:name="_Toc51777505"/>
      <w:bookmarkStart w:id="3899" w:name="_Toc20817587"/>
      <w:bookmarkStart w:id="3900" w:name="_Toc20817833"/>
      <w:bookmarkStart w:id="3901" w:name="_Toc20818076"/>
      <w:bookmarkStart w:id="3902" w:name="_Toc20818319"/>
      <w:bookmarkStart w:id="3903" w:name="_Toc20818561"/>
      <w:bookmarkStart w:id="3904" w:name="_Toc20818804"/>
      <w:bookmarkStart w:id="3905" w:name="_Toc20819046"/>
      <w:bookmarkStart w:id="3906" w:name="_Toc20819289"/>
      <w:bookmarkStart w:id="3907" w:name="_Toc20819532"/>
      <w:bookmarkStart w:id="3908" w:name="_Toc20819774"/>
      <w:bookmarkStart w:id="3909" w:name="_Toc20820016"/>
      <w:bookmarkStart w:id="3910" w:name="_Toc46923125"/>
      <w:bookmarkStart w:id="3911" w:name="_Toc46924473"/>
      <w:bookmarkStart w:id="3912" w:name="_Toc46924782"/>
      <w:bookmarkStart w:id="3913" w:name="_Toc46929816"/>
      <w:bookmarkStart w:id="3914" w:name="_Toc46930055"/>
      <w:bookmarkStart w:id="3915" w:name="_Toc46930294"/>
      <w:bookmarkStart w:id="3916" w:name="_Toc46930539"/>
      <w:bookmarkStart w:id="3917" w:name="_Toc51743773"/>
      <w:bookmarkStart w:id="3918" w:name="_Toc51744019"/>
      <w:bookmarkStart w:id="3919" w:name="_Toc51776478"/>
      <w:bookmarkStart w:id="3920" w:name="_Toc51777506"/>
      <w:bookmarkStart w:id="3921" w:name="_Toc20817588"/>
      <w:bookmarkStart w:id="3922" w:name="_Toc20817834"/>
      <w:bookmarkStart w:id="3923" w:name="_Toc20818077"/>
      <w:bookmarkStart w:id="3924" w:name="_Toc20818320"/>
      <w:bookmarkStart w:id="3925" w:name="_Toc20818562"/>
      <w:bookmarkStart w:id="3926" w:name="_Toc20818805"/>
      <w:bookmarkStart w:id="3927" w:name="_Toc20819047"/>
      <w:bookmarkStart w:id="3928" w:name="_Toc20819290"/>
      <w:bookmarkStart w:id="3929" w:name="_Toc20819533"/>
      <w:bookmarkStart w:id="3930" w:name="_Toc20819775"/>
      <w:bookmarkStart w:id="3931" w:name="_Toc20820017"/>
      <w:bookmarkStart w:id="3932" w:name="_Toc46923126"/>
      <w:bookmarkStart w:id="3933" w:name="_Toc46924474"/>
      <w:bookmarkStart w:id="3934" w:name="_Toc46924783"/>
      <w:bookmarkStart w:id="3935" w:name="_Toc46929817"/>
      <w:bookmarkStart w:id="3936" w:name="_Toc46930056"/>
      <w:bookmarkStart w:id="3937" w:name="_Toc46930295"/>
      <w:bookmarkStart w:id="3938" w:name="_Toc46930540"/>
      <w:bookmarkStart w:id="3939" w:name="_Toc51743774"/>
      <w:bookmarkStart w:id="3940" w:name="_Toc51744020"/>
      <w:bookmarkStart w:id="3941" w:name="_Toc51776479"/>
      <w:bookmarkStart w:id="3942" w:name="_Toc51777507"/>
      <w:bookmarkStart w:id="3943" w:name="_Toc20817589"/>
      <w:bookmarkStart w:id="3944" w:name="_Toc20817835"/>
      <w:bookmarkStart w:id="3945" w:name="_Toc20818078"/>
      <w:bookmarkStart w:id="3946" w:name="_Toc20818321"/>
      <w:bookmarkStart w:id="3947" w:name="_Toc20818563"/>
      <w:bookmarkStart w:id="3948" w:name="_Toc20818806"/>
      <w:bookmarkStart w:id="3949" w:name="_Toc20819048"/>
      <w:bookmarkStart w:id="3950" w:name="_Toc20819291"/>
      <w:bookmarkStart w:id="3951" w:name="_Toc20819534"/>
      <w:bookmarkStart w:id="3952" w:name="_Toc20819776"/>
      <w:bookmarkStart w:id="3953" w:name="_Toc20820018"/>
      <w:bookmarkStart w:id="3954" w:name="_Toc46923127"/>
      <w:bookmarkStart w:id="3955" w:name="_Toc46924475"/>
      <w:bookmarkStart w:id="3956" w:name="_Toc46924784"/>
      <w:bookmarkStart w:id="3957" w:name="_Toc46929818"/>
      <w:bookmarkStart w:id="3958" w:name="_Toc46930057"/>
      <w:bookmarkStart w:id="3959" w:name="_Toc46930296"/>
      <w:bookmarkStart w:id="3960" w:name="_Toc46930541"/>
      <w:bookmarkStart w:id="3961" w:name="_Toc51743775"/>
      <w:bookmarkStart w:id="3962" w:name="_Toc51744021"/>
      <w:bookmarkStart w:id="3963" w:name="_Toc51776480"/>
      <w:bookmarkStart w:id="3964" w:name="_Toc51777508"/>
      <w:bookmarkStart w:id="3965" w:name="_Toc20817590"/>
      <w:bookmarkStart w:id="3966" w:name="_Toc20817836"/>
      <w:bookmarkStart w:id="3967" w:name="_Toc20818079"/>
      <w:bookmarkStart w:id="3968" w:name="_Toc20818322"/>
      <w:bookmarkStart w:id="3969" w:name="_Toc20818564"/>
      <w:bookmarkStart w:id="3970" w:name="_Toc20818807"/>
      <w:bookmarkStart w:id="3971" w:name="_Toc20819049"/>
      <w:bookmarkStart w:id="3972" w:name="_Toc20819292"/>
      <w:bookmarkStart w:id="3973" w:name="_Toc20819535"/>
      <w:bookmarkStart w:id="3974" w:name="_Toc20819777"/>
      <w:bookmarkStart w:id="3975" w:name="_Toc20820019"/>
      <w:bookmarkStart w:id="3976" w:name="_Toc46923128"/>
      <w:bookmarkStart w:id="3977" w:name="_Toc46924476"/>
      <w:bookmarkStart w:id="3978" w:name="_Toc46924785"/>
      <w:bookmarkStart w:id="3979" w:name="_Toc46929819"/>
      <w:bookmarkStart w:id="3980" w:name="_Toc46930058"/>
      <w:bookmarkStart w:id="3981" w:name="_Toc46930297"/>
      <w:bookmarkStart w:id="3982" w:name="_Toc46930542"/>
      <w:bookmarkStart w:id="3983" w:name="_Toc51743776"/>
      <w:bookmarkStart w:id="3984" w:name="_Toc51744022"/>
      <w:bookmarkStart w:id="3985" w:name="_Toc51776481"/>
      <w:bookmarkStart w:id="3986" w:name="_Toc51777509"/>
      <w:bookmarkStart w:id="3987" w:name="_Toc5349826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r w:rsidRPr="00425D1D">
        <w:rPr>
          <w:rStyle w:val="Strong"/>
          <w:b/>
          <w:bCs/>
        </w:rPr>
        <w:t>Using NDATE</w:t>
      </w:r>
      <w:bookmarkEnd w:id="3987"/>
    </w:p>
    <w:p w14:paraId="0FDA5A1F" w14:textId="6A4BED58" w:rsidR="00AA0B7A" w:rsidRDefault="000A4388"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lang w:val="en-IN"/>
        </w:rPr>
      </w:pPr>
      <w:r>
        <w:rPr>
          <w:lang w:val="en-IN"/>
        </w:rPr>
        <w:t xml:space="preserve">After </w:t>
      </w:r>
      <w:r w:rsidR="00AA0B7A">
        <w:rPr>
          <w:lang w:val="en-IN"/>
        </w:rPr>
        <w:t xml:space="preserve">the installation is complete without any errors, </w:t>
      </w:r>
      <w:r w:rsidR="00006F2C">
        <w:rPr>
          <w:lang w:val="en-IN"/>
        </w:rPr>
        <w:t>you</w:t>
      </w:r>
      <w:r w:rsidR="00AA0B7A">
        <w:rPr>
          <w:lang w:val="en-IN"/>
        </w:rPr>
        <w:t xml:space="preserve"> can invoke NDATE by executing it </w:t>
      </w:r>
      <w:r>
        <w:rPr>
          <w:lang w:val="en-IN"/>
        </w:rPr>
        <w:t xml:space="preserve">using </w:t>
      </w:r>
      <w:r w:rsidR="00AA0B7A">
        <w:rPr>
          <w:lang w:val="en-IN"/>
        </w:rPr>
        <w:t>the following command:</w:t>
      </w:r>
    </w:p>
    <w:p w14:paraId="46C00C89" w14:textId="77777777" w:rsidR="00AA0B7A" w:rsidRPr="00D6486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ind w:left="720"/>
        <w:jc w:val="both"/>
        <w:rPr>
          <w:noProof/>
          <w:lang w:val="en-IN" w:eastAsia="en-IN"/>
        </w:rPr>
      </w:pPr>
      <w:proofErr w:type="gramStart"/>
      <w:r w:rsidRPr="00D6486A">
        <w:rPr>
          <w:rFonts w:ascii="Courier New" w:hAnsi="Courier New" w:cs="Courier New"/>
          <w:sz w:val="20"/>
          <w:szCs w:val="20"/>
          <w:lang w:val="en-IN"/>
        </w:rPr>
        <w:t>#./</w:t>
      </w:r>
      <w:proofErr w:type="gramEnd"/>
      <w:r w:rsidRPr="00D6486A">
        <w:rPr>
          <w:rFonts w:ascii="Courier New" w:hAnsi="Courier New" w:cs="Courier New"/>
          <w:sz w:val="20"/>
          <w:szCs w:val="20"/>
          <w:lang w:val="en-IN"/>
        </w:rPr>
        <w:t>ndate</w:t>
      </w:r>
    </w:p>
    <w:p w14:paraId="50ADC33A" w14:textId="7DDD3889" w:rsidR="00AA0B7A" w:rsidRPr="00D6486A" w:rsidRDefault="00AA0B7A" w:rsidP="00AA0B7A">
      <w:pPr>
        <w:jc w:val="both"/>
        <w:rPr>
          <w:rFonts w:ascii="Courier New" w:hAnsi="Courier New" w:cs="Courier New"/>
          <w:sz w:val="20"/>
          <w:szCs w:val="20"/>
          <w:lang w:val="en-IN"/>
        </w:rPr>
      </w:pPr>
      <w:r>
        <w:rPr>
          <w:lang w:val="en-IN"/>
        </w:rPr>
        <w:t xml:space="preserve">Invoking the help option when invoking NDATE will display options that </w:t>
      </w:r>
      <w:r w:rsidR="00404C0D">
        <w:rPr>
          <w:lang w:val="en-IN"/>
        </w:rPr>
        <w:t xml:space="preserve">can </w:t>
      </w:r>
      <w:r>
        <w:rPr>
          <w:lang w:val="en-IN"/>
        </w:rPr>
        <w:t>be used when running NDATE:</w:t>
      </w:r>
      <w:r>
        <w:rPr>
          <w:lang w:val="en-IN"/>
        </w:rPr>
        <w:tab/>
      </w:r>
    </w:p>
    <w:p w14:paraId="3D2631D6" w14:textId="2ACECB5E" w:rsidR="00AA0B7A" w:rsidRPr="00D6486A" w:rsidRDefault="00AA0B7A" w:rsidP="000A4388">
      <w:pPr>
        <w:spacing w:line="259" w:lineRule="auto"/>
        <w:ind w:firstLine="720"/>
        <w:jc w:val="both"/>
        <w:rPr>
          <w:rStyle w:val="Strong"/>
          <w:rFonts w:ascii="Courier New" w:eastAsia="Times New Roman" w:hAnsi="Courier New" w:cs="Courier New"/>
          <w:kern w:val="36"/>
          <w:sz w:val="20"/>
          <w:szCs w:val="20"/>
          <w:lang w:val="en-IN"/>
        </w:rPr>
      </w:pPr>
      <w:proofErr w:type="gramStart"/>
      <w:r w:rsidRPr="00D6486A">
        <w:rPr>
          <w:rFonts w:ascii="Courier New" w:hAnsi="Courier New" w:cs="Courier New"/>
          <w:bCs/>
          <w:sz w:val="20"/>
          <w:szCs w:val="20"/>
          <w:lang w:val="en-IN"/>
        </w:rPr>
        <w:t># .</w:t>
      </w:r>
      <w:proofErr w:type="gramEnd"/>
      <w:r>
        <w:rPr>
          <w:rFonts w:ascii="Courier New" w:hAnsi="Courier New" w:cs="Courier New"/>
          <w:bCs/>
          <w:sz w:val="20"/>
          <w:szCs w:val="20"/>
          <w:lang w:val="en-IN"/>
        </w:rPr>
        <w:t>/</w:t>
      </w:r>
      <w:proofErr w:type="spellStart"/>
      <w:r w:rsidRPr="00D6486A">
        <w:rPr>
          <w:rFonts w:ascii="Courier New" w:hAnsi="Courier New" w:cs="Courier New"/>
          <w:bCs/>
          <w:sz w:val="20"/>
          <w:szCs w:val="20"/>
          <w:lang w:val="en-IN"/>
        </w:rPr>
        <w:t>ndate</w:t>
      </w:r>
      <w:proofErr w:type="spellEnd"/>
      <w:r w:rsidRPr="00D6486A">
        <w:rPr>
          <w:rFonts w:ascii="Courier New" w:hAnsi="Courier New" w:cs="Courier New"/>
          <w:bCs/>
          <w:sz w:val="20"/>
          <w:szCs w:val="20"/>
          <w:lang w:val="en-IN"/>
        </w:rPr>
        <w:t xml:space="preserve"> -h</w:t>
      </w:r>
    </w:p>
    <w:p w14:paraId="453F9E28" w14:textId="77777777" w:rsidR="00AA0B7A" w:rsidRPr="00D6486A" w:rsidRDefault="00AA0B7A" w:rsidP="00AA0B7A">
      <w:pPr>
        <w:pStyle w:val="Heading1"/>
        <w:numPr>
          <w:ilvl w:val="1"/>
          <w:numId w:val="2"/>
        </w:numPr>
        <w:ind w:left="1080" w:hanging="1080"/>
        <w:rPr>
          <w:rStyle w:val="Strong"/>
          <w:b/>
          <w:bCs/>
          <w:sz w:val="44"/>
          <w:szCs w:val="44"/>
        </w:rPr>
      </w:pPr>
      <w:bookmarkStart w:id="3988" w:name="_Toc53498270"/>
      <w:r w:rsidRPr="00D6486A">
        <w:rPr>
          <w:rStyle w:val="Strong"/>
          <w:b/>
          <w:bCs/>
          <w:sz w:val="44"/>
          <w:szCs w:val="44"/>
        </w:rPr>
        <w:t>Wrapper</w:t>
      </w:r>
      <w:bookmarkEnd w:id="3988"/>
    </w:p>
    <w:p w14:paraId="34A34EDB" w14:textId="0113CD17" w:rsidR="00AA0B7A" w:rsidRDefault="003D5C22"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b/>
          <w:bCs/>
          <w:noProof/>
          <w:sz w:val="22"/>
          <w:szCs w:val="22"/>
        </w:rPr>
        <w:drawing>
          <wp:anchor distT="0" distB="0" distL="114300" distR="114300" simplePos="0" relativeHeight="251683840" behindDoc="1" locked="0" layoutInCell="1" allowOverlap="1" wp14:anchorId="7A74DBB0" wp14:editId="719C7901">
            <wp:simplePos x="0" y="0"/>
            <wp:positionH relativeFrom="column">
              <wp:posOffset>-314960</wp:posOffset>
            </wp:positionH>
            <wp:positionV relativeFrom="paragraph">
              <wp:posOffset>586740</wp:posOffset>
            </wp:positionV>
            <wp:extent cx="6710680" cy="771525"/>
            <wp:effectExtent l="0" t="0" r="0" b="9525"/>
            <wp:wrapTopAndBottom/>
            <wp:docPr id="37" name="Picture 3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portant.png"/>
                    <pic:cNvPicPr/>
                  </pic:nvPicPr>
                  <pic:blipFill>
                    <a:blip r:embed="rId13">
                      <a:extLst>
                        <a:ext uri="{28A0092B-C50C-407E-A947-70E740481C1C}">
                          <a14:useLocalDpi xmlns:a14="http://schemas.microsoft.com/office/drawing/2010/main" val="0"/>
                        </a:ext>
                      </a:extLst>
                    </a:blip>
                    <a:stretch>
                      <a:fillRect/>
                    </a:stretch>
                  </pic:blipFill>
                  <pic:spPr>
                    <a:xfrm>
                      <a:off x="0" y="0"/>
                      <a:ext cx="6710680" cy="771525"/>
                    </a:xfrm>
                    <a:prstGeom prst="rect">
                      <a:avLst/>
                    </a:prstGeom>
                  </pic:spPr>
                </pic:pic>
              </a:graphicData>
            </a:graphic>
            <wp14:sizeRelH relativeFrom="margin">
              <wp14:pctWidth>0</wp14:pctWidth>
            </wp14:sizeRelH>
            <wp14:sizeRelV relativeFrom="margin">
              <wp14:pctHeight>0</wp14:pctHeight>
            </wp14:sizeRelV>
          </wp:anchor>
        </w:drawing>
      </w:r>
      <w:r w:rsidRPr="004F262F">
        <w:rPr>
          <w:b/>
          <w:noProof/>
          <w:sz w:val="20"/>
          <w:szCs w:val="20"/>
        </w:rPr>
        <mc:AlternateContent>
          <mc:Choice Requires="wps">
            <w:drawing>
              <wp:anchor distT="45720" distB="45720" distL="114300" distR="114300" simplePos="0" relativeHeight="251635712" behindDoc="0" locked="0" layoutInCell="1" allowOverlap="1" wp14:anchorId="207F5BD5" wp14:editId="29D8B34A">
                <wp:simplePos x="0" y="0"/>
                <wp:positionH relativeFrom="column">
                  <wp:posOffset>238125</wp:posOffset>
                </wp:positionH>
                <wp:positionV relativeFrom="paragraph">
                  <wp:posOffset>596900</wp:posOffset>
                </wp:positionV>
                <wp:extent cx="5655945" cy="819150"/>
                <wp:effectExtent l="0" t="0" r="190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5945" cy="819150"/>
                        </a:xfrm>
                        <a:prstGeom prst="rect">
                          <a:avLst/>
                        </a:prstGeom>
                        <a:solidFill>
                          <a:srgbClr val="FFFFFF"/>
                        </a:solidFill>
                        <a:ln w="9525">
                          <a:noFill/>
                          <a:miter lim="800000"/>
                          <a:headEnd/>
                          <a:tailEnd/>
                        </a:ln>
                      </wps:spPr>
                      <wps:txbx>
                        <w:txbxContent>
                          <w:p w14:paraId="2D56C8D5" w14:textId="77777777" w:rsidR="00B248FD" w:rsidRDefault="00B248FD" w:rsidP="00AA0B7A">
                            <w:pPr>
                              <w:pStyle w:val="Title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center"/>
                              <w:rPr>
                                <w:b/>
                                <w:sz w:val="20"/>
                                <w:szCs w:val="20"/>
                                <w:lang w:val="en-IN"/>
                              </w:rPr>
                            </w:pPr>
                            <w:r w:rsidRPr="0037096C">
                              <w:rPr>
                                <w:b/>
                                <w:sz w:val="20"/>
                                <w:szCs w:val="20"/>
                                <w:lang w:val="en-IN"/>
                              </w:rPr>
                              <w:t>NOTE:</w:t>
                            </w:r>
                          </w:p>
                          <w:p w14:paraId="75636293" w14:textId="77777777" w:rsidR="00B248FD" w:rsidRDefault="00B248FD" w:rsidP="00AA0B7A">
                            <w:pPr>
                              <w:pStyle w:val="Title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37096C">
                              <w:rPr>
                                <w:b/>
                                <w:sz w:val="20"/>
                                <w:szCs w:val="20"/>
                                <w:lang w:val="en-IN"/>
                              </w:rPr>
                              <w:t>Options marked ** is for internal NetApp use only.  External users should not use these options. Using these internal options might lead to change in configurations which may lead to issue.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7F5BD5" id="_x0000_t202" coordsize="21600,21600" o:spt="202" path="m,l,21600r21600,l21600,xe">
                <v:stroke joinstyle="miter"/>
                <v:path gradientshapeok="t" o:connecttype="rect"/>
              </v:shapetype>
              <v:shape id="Text Box 2" o:spid="_x0000_s1026" type="#_x0000_t202" style="position:absolute;left:0;text-align:left;margin-left:18.75pt;margin-top:47pt;width:445.35pt;height:64.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" stroked="f">
                <v:textbox>
                  <w:txbxContent>
                    <w:p w14:paraId="2D56C8D5" w14:textId="77777777" w:rsidR="00B248FD" w:rsidRDefault="00B248FD" w:rsidP="00AA0B7A">
                      <w:pPr>
                        <w:pStyle w:val="Title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88" w:lineRule="auto"/>
                        <w:jc w:val="center"/>
                        <w:rPr>
                          <w:b/>
                          <w:sz w:val="20"/>
                          <w:szCs w:val="20"/>
                          <w:lang w:val="en-IN"/>
                        </w:rPr>
                      </w:pPr>
                      <w:r w:rsidRPr="0037096C">
                        <w:rPr>
                          <w:b/>
                          <w:sz w:val="20"/>
                          <w:szCs w:val="20"/>
                          <w:lang w:val="en-IN"/>
                        </w:rPr>
                        <w:t>NOTE:</w:t>
                      </w:r>
                    </w:p>
                    <w:p w14:paraId="75636293" w14:textId="77777777" w:rsidR="00B248FD" w:rsidRDefault="00B248FD" w:rsidP="00AA0B7A">
                      <w:pPr>
                        <w:pStyle w:val="Title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37096C">
                        <w:rPr>
                          <w:b/>
                          <w:sz w:val="20"/>
                          <w:szCs w:val="20"/>
                          <w:lang w:val="en-IN"/>
                        </w:rPr>
                        <w:t>Options marked ** is for internal NetApp use only.  External users should not use these options. Using these internal options might lead to change in configurations which may lead to issue.</w:t>
                      </w:r>
                    </w:p>
                  </w:txbxContent>
                </v:textbox>
                <w10:wrap type="square"/>
              </v:shape>
            </w:pict>
          </mc:Fallback>
        </mc:AlternateContent>
      </w:r>
      <w:r w:rsidR="00AA0B7A">
        <w:rPr>
          <w:lang w:val="en-IN"/>
        </w:rPr>
        <w:t xml:space="preserve">After installing the package successfully, </w:t>
      </w:r>
      <w:r w:rsidR="000A4388">
        <w:rPr>
          <w:lang w:val="en-IN"/>
        </w:rPr>
        <w:t xml:space="preserve">you </w:t>
      </w:r>
      <w:r>
        <w:rPr>
          <w:lang w:val="en-IN"/>
        </w:rPr>
        <w:t xml:space="preserve">can start running </w:t>
      </w:r>
      <w:r w:rsidR="00AA0B7A">
        <w:rPr>
          <w:lang w:val="en-IN"/>
        </w:rPr>
        <w:t xml:space="preserve">the main </w:t>
      </w:r>
      <w:r>
        <w:rPr>
          <w:lang w:val="en-IN"/>
        </w:rPr>
        <w:t xml:space="preserve">wrapper </w:t>
      </w:r>
      <w:r w:rsidR="00AA0B7A">
        <w:rPr>
          <w:lang w:val="en-IN"/>
        </w:rPr>
        <w:t>script</w:t>
      </w:r>
      <w:r w:rsidR="000A4388">
        <w:rPr>
          <w:lang w:val="en-IN"/>
        </w:rPr>
        <w:t xml:space="preserve"> </w:t>
      </w:r>
      <w:r w:rsidR="00AA0B7A">
        <w:rPr>
          <w:lang w:val="en-IN"/>
        </w:rPr>
        <w:t>(</w:t>
      </w:r>
      <w:proofErr w:type="spellStart"/>
      <w:r w:rsidR="00AA0B7A" w:rsidRPr="006D5117">
        <w:rPr>
          <w:b/>
          <w:u w:val="single"/>
          <w:lang w:val="en-IN"/>
        </w:rPr>
        <w:t>ndate</w:t>
      </w:r>
      <w:proofErr w:type="spellEnd"/>
      <w:r w:rsidR="00AA0B7A">
        <w:rPr>
          <w:lang w:val="en-IN"/>
        </w:rPr>
        <w:t>)</w:t>
      </w:r>
      <w:r w:rsidR="00F20926">
        <w:rPr>
          <w:lang w:val="en-IN"/>
        </w:rPr>
        <w:t xml:space="preserve">. </w:t>
      </w:r>
      <w:r w:rsidR="00F20926" w:rsidRPr="00F20926">
        <w:rPr>
          <w:lang w:val="en-IN"/>
        </w:rPr>
        <w:t xml:space="preserve">The options are explained in </w:t>
      </w:r>
      <w:r w:rsidR="003B7895">
        <w:rPr>
          <w:lang w:val="en-IN"/>
        </w:rPr>
        <w:t xml:space="preserve">the following </w:t>
      </w:r>
      <w:r w:rsidR="00F20926" w:rsidRPr="00F20926">
        <w:rPr>
          <w:lang w:val="en-IN"/>
        </w:rPr>
        <w:t>sub-sections</w:t>
      </w:r>
      <w:r w:rsidR="003B7895">
        <w:rPr>
          <w:lang w:val="en-IN"/>
        </w:rPr>
        <w:t>.</w:t>
      </w:r>
    </w:p>
    <w:p w14:paraId="33EFE476" w14:textId="6FAFA1FA" w:rsidR="000B0AE0" w:rsidRDefault="00AA0B7A" w:rsidP="00D853AE">
      <w:pPr>
        <w:pStyle w:val="NormalWeb"/>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sidRPr="004B08E5">
        <w:rPr>
          <w:noProof/>
        </w:rPr>
        <w:lastRenderedPageBreak/>
        <w:t xml:space="preserve"> </w:t>
      </w:r>
      <w:r w:rsidR="00A313FC">
        <w:rPr>
          <w:noProof/>
        </w:rPr>
        <w:drawing>
          <wp:inline distT="0" distB="0" distL="0" distR="0" wp14:anchorId="451FA3EF" wp14:editId="366711F8">
            <wp:extent cx="6580888" cy="3914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3969" r="27083" b="10491"/>
                    <a:stretch/>
                  </pic:blipFill>
                  <pic:spPr bwMode="auto">
                    <a:xfrm>
                      <a:off x="0" y="0"/>
                      <a:ext cx="6613710" cy="3934300"/>
                    </a:xfrm>
                    <a:prstGeom prst="rect">
                      <a:avLst/>
                    </a:prstGeom>
                    <a:ln>
                      <a:noFill/>
                    </a:ln>
                    <a:extLst>
                      <a:ext uri="{53640926-AAD7-44D8-BBD7-CCE9431645EC}">
                        <a14:shadowObscured xmlns:a14="http://schemas.microsoft.com/office/drawing/2010/main"/>
                      </a:ext>
                    </a:extLst>
                  </pic:spPr>
                </pic:pic>
              </a:graphicData>
            </a:graphic>
          </wp:inline>
        </w:drawing>
      </w:r>
    </w:p>
    <w:p w14:paraId="7814F7BB" w14:textId="240603EF" w:rsidR="00AA0B7A" w:rsidRDefault="000B0AE0" w:rsidP="00D853AE">
      <w:pPr>
        <w:pStyle w:val="Caption"/>
        <w:jc w:val="center"/>
        <w:rPr>
          <w:lang w:val="en-IN"/>
        </w:rPr>
      </w:pPr>
      <w:r>
        <w:t xml:space="preserve">Figure </w:t>
      </w:r>
      <w:r w:rsidR="00F075EE">
        <w:fldChar w:fldCharType="begin"/>
      </w:r>
      <w:r w:rsidR="00F075EE">
        <w:instrText xml:space="preserve"> SEQ Figure \* ARABIC </w:instrText>
      </w:r>
      <w:r w:rsidR="00F075EE">
        <w:fldChar w:fldCharType="separate"/>
      </w:r>
      <w:r>
        <w:rPr>
          <w:noProof/>
        </w:rPr>
        <w:t>2</w:t>
      </w:r>
      <w:r w:rsidR="00F075EE">
        <w:rPr>
          <w:noProof/>
        </w:rPr>
        <w:fldChar w:fldCharType="end"/>
      </w:r>
    </w:p>
    <w:p w14:paraId="6C0936C8" w14:textId="4A225308" w:rsidR="003B7895" w:rsidRDefault="003B7895" w:rsidP="003B7895">
      <w:pPr>
        <w:jc w:val="both"/>
        <w:rPr>
          <w:lang w:val="en-IN"/>
        </w:rPr>
      </w:pPr>
      <w:bookmarkStart w:id="3989" w:name="_Hlk52844636"/>
      <w:r>
        <w:rPr>
          <w:lang w:val="en-IN"/>
        </w:rPr>
        <w:t xml:space="preserve">A </w:t>
      </w:r>
      <w:r w:rsidRPr="00590F1A">
        <w:rPr>
          <w:lang w:val="en-IN"/>
        </w:rPr>
        <w:t>menu of opti</w:t>
      </w:r>
      <w:r w:rsidRPr="00A45232">
        <w:rPr>
          <w:lang w:val="en-IN"/>
        </w:rPr>
        <w:t>ons</w:t>
      </w:r>
      <w:r>
        <w:rPr>
          <w:lang w:val="en-IN"/>
        </w:rPr>
        <w:t xml:space="preserve"> and </w:t>
      </w:r>
      <w:r w:rsidRPr="00A45232">
        <w:rPr>
          <w:lang w:val="en-IN"/>
        </w:rPr>
        <w:t>a note to change the log size</w:t>
      </w:r>
      <w:r>
        <w:rPr>
          <w:lang w:val="en-IN"/>
        </w:rPr>
        <w:t xml:space="preserve"> is displayed</w:t>
      </w:r>
      <w:r w:rsidRPr="00A45232">
        <w:rPr>
          <w:lang w:val="en-IN"/>
        </w:rPr>
        <w:t xml:space="preserve">. Follow the instructions given there if </w:t>
      </w:r>
      <w:r>
        <w:rPr>
          <w:lang w:val="en-IN"/>
        </w:rPr>
        <w:t xml:space="preserve">you need to change the </w:t>
      </w:r>
      <w:r w:rsidRPr="00A45232">
        <w:rPr>
          <w:lang w:val="en-IN"/>
        </w:rPr>
        <w:t>log size</w:t>
      </w:r>
      <w:r w:rsidRPr="006138E7">
        <w:rPr>
          <w:lang w:val="en-IN"/>
        </w:rPr>
        <w:t>.</w:t>
      </w:r>
      <w:r w:rsidRPr="007B1A72">
        <w:rPr>
          <w:lang w:val="en-IN"/>
        </w:rPr>
        <w:t xml:space="preserve"> </w:t>
      </w:r>
    </w:p>
    <w:p w14:paraId="21D83C84" w14:textId="0590948D" w:rsidR="00450B43" w:rsidRDefault="00450B43" w:rsidP="003B7895">
      <w:pPr>
        <w:jc w:val="both"/>
        <w:rPr>
          <w:lang w:val="en-IN"/>
        </w:rPr>
      </w:pPr>
    </w:p>
    <w:p w14:paraId="169F88AB" w14:textId="745503B4" w:rsidR="00450B43" w:rsidRDefault="00450B43" w:rsidP="003B7895">
      <w:pPr>
        <w:jc w:val="both"/>
        <w:rPr>
          <w:lang w:val="en-IN"/>
        </w:rPr>
      </w:pPr>
    </w:p>
    <w:p w14:paraId="7C7C005E" w14:textId="1A3AF961" w:rsidR="00450B43" w:rsidRDefault="00450B43" w:rsidP="003B7895">
      <w:pPr>
        <w:jc w:val="both"/>
        <w:rPr>
          <w:lang w:val="en-IN"/>
        </w:rPr>
      </w:pPr>
    </w:p>
    <w:p w14:paraId="637DC199" w14:textId="43801729" w:rsidR="00450B43" w:rsidRDefault="00450B43" w:rsidP="003B7895">
      <w:pPr>
        <w:jc w:val="both"/>
        <w:rPr>
          <w:lang w:val="en-IN"/>
        </w:rPr>
      </w:pPr>
    </w:p>
    <w:p w14:paraId="24056054" w14:textId="20926E31" w:rsidR="00450B43" w:rsidRDefault="00450B43" w:rsidP="003B7895">
      <w:pPr>
        <w:jc w:val="both"/>
        <w:rPr>
          <w:lang w:val="en-IN"/>
        </w:rPr>
      </w:pPr>
    </w:p>
    <w:p w14:paraId="2C9A1D87" w14:textId="4315D66E" w:rsidR="00450B43" w:rsidRDefault="00450B43" w:rsidP="003B7895">
      <w:pPr>
        <w:jc w:val="both"/>
        <w:rPr>
          <w:lang w:val="en-IN"/>
        </w:rPr>
      </w:pPr>
    </w:p>
    <w:p w14:paraId="37D014C6" w14:textId="158CD93E" w:rsidR="00450B43" w:rsidRDefault="00450B43" w:rsidP="003B7895">
      <w:pPr>
        <w:jc w:val="both"/>
        <w:rPr>
          <w:lang w:val="en-IN"/>
        </w:rPr>
      </w:pPr>
    </w:p>
    <w:p w14:paraId="5776E3DB" w14:textId="2F69D839" w:rsidR="00450B43" w:rsidRDefault="00450B43" w:rsidP="003B7895">
      <w:pPr>
        <w:jc w:val="both"/>
        <w:rPr>
          <w:lang w:val="en-IN"/>
        </w:rPr>
      </w:pPr>
    </w:p>
    <w:p w14:paraId="0A98DBBA" w14:textId="2A93781B" w:rsidR="00450B43" w:rsidRDefault="00450B43" w:rsidP="003B7895">
      <w:pPr>
        <w:jc w:val="both"/>
        <w:rPr>
          <w:lang w:val="en-IN"/>
        </w:rPr>
      </w:pPr>
    </w:p>
    <w:p w14:paraId="76736FEF" w14:textId="5CDFEA9B" w:rsidR="00450B43" w:rsidRDefault="00450B43" w:rsidP="003B7895">
      <w:pPr>
        <w:jc w:val="both"/>
        <w:rPr>
          <w:lang w:val="en-IN"/>
        </w:rPr>
      </w:pPr>
    </w:p>
    <w:p w14:paraId="15382297" w14:textId="3E615C01" w:rsidR="00450B43" w:rsidRDefault="00450B43" w:rsidP="003B7895">
      <w:pPr>
        <w:jc w:val="both"/>
        <w:rPr>
          <w:lang w:val="en-IN"/>
        </w:rPr>
      </w:pPr>
    </w:p>
    <w:p w14:paraId="381354FA" w14:textId="3B89D9C2" w:rsidR="00450B43" w:rsidRDefault="00450B43" w:rsidP="003B7895">
      <w:pPr>
        <w:jc w:val="both"/>
        <w:rPr>
          <w:lang w:val="en-IN"/>
        </w:rPr>
      </w:pPr>
    </w:p>
    <w:p w14:paraId="3273C4C3" w14:textId="7AF0B382" w:rsidR="00450B43" w:rsidRDefault="00450B43" w:rsidP="003B7895">
      <w:pPr>
        <w:jc w:val="both"/>
        <w:rPr>
          <w:lang w:val="en-IN"/>
        </w:rPr>
      </w:pPr>
    </w:p>
    <w:p w14:paraId="7F236BCC" w14:textId="77777777" w:rsidR="00450B43" w:rsidRPr="00E030D6" w:rsidRDefault="00450B43" w:rsidP="003B7895">
      <w:pPr>
        <w:jc w:val="both"/>
        <w:rPr>
          <w:lang w:val="en-IN"/>
        </w:rPr>
      </w:pPr>
    </w:p>
    <w:p w14:paraId="24046043" w14:textId="77777777" w:rsidR="00AA0B7A" w:rsidRPr="00D6486A" w:rsidRDefault="00AA0B7A" w:rsidP="00AA0B7A">
      <w:pPr>
        <w:pStyle w:val="Heading1"/>
        <w:numPr>
          <w:ilvl w:val="2"/>
          <w:numId w:val="2"/>
        </w:numPr>
        <w:ind w:left="1080"/>
        <w:rPr>
          <w:rStyle w:val="Strong"/>
          <w:b/>
          <w:bCs/>
          <w:sz w:val="40"/>
          <w:szCs w:val="40"/>
        </w:rPr>
      </w:pPr>
      <w:bookmarkStart w:id="3990" w:name="_Toc52981519"/>
      <w:bookmarkStart w:id="3991" w:name="_Toc52981554"/>
      <w:bookmarkStart w:id="3992" w:name="_Toc52981589"/>
      <w:bookmarkStart w:id="3993" w:name="_Toc52981938"/>
      <w:bookmarkStart w:id="3994" w:name="_Toc52982336"/>
      <w:bookmarkStart w:id="3995" w:name="_Toc52982636"/>
      <w:bookmarkStart w:id="3996" w:name="_Toc52982671"/>
      <w:bookmarkStart w:id="3997" w:name="_Toc52983185"/>
      <w:bookmarkStart w:id="3998" w:name="_Toc52987516"/>
      <w:bookmarkStart w:id="3999" w:name="_Toc52987568"/>
      <w:bookmarkStart w:id="4000" w:name="_Toc52987620"/>
      <w:bookmarkStart w:id="4001" w:name="_Toc52989693"/>
      <w:bookmarkStart w:id="4002" w:name="_Toc52989745"/>
      <w:bookmarkStart w:id="4003" w:name="_Toc53060003"/>
      <w:bookmarkStart w:id="4004" w:name="_Toc53498271"/>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r w:rsidRPr="00D6486A">
        <w:rPr>
          <w:rStyle w:val="Strong"/>
          <w:b/>
          <w:bCs/>
          <w:sz w:val="40"/>
          <w:szCs w:val="40"/>
        </w:rPr>
        <w:lastRenderedPageBreak/>
        <w:t>Option 1 – Execute Test Suite</w:t>
      </w:r>
      <w:bookmarkEnd w:id="4004"/>
    </w:p>
    <w:p w14:paraId="56EDC1B5" w14:textId="3EE7F41A"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bCs/>
          <w:lang w:val="en-IN"/>
        </w:rPr>
        <w:t xml:space="preserve">Option 1 </w:t>
      </w:r>
      <w:r>
        <w:rPr>
          <w:lang w:val="en-IN"/>
        </w:rPr>
        <w:t xml:space="preserve">from the NDATE menu is used to execute test suite that has previously been created. A list of available test suites will be displayed. Enter the name of the desired test suite and press Enter. If there are no previously created test suites, NDATE will force </w:t>
      </w:r>
      <w:r w:rsidR="00006F2C">
        <w:rPr>
          <w:lang w:val="en-IN"/>
        </w:rPr>
        <w:t>you</w:t>
      </w:r>
      <w:r>
        <w:rPr>
          <w:lang w:val="en-IN"/>
        </w:rPr>
        <w:t xml:space="preserve"> to create a new test suite.</w:t>
      </w:r>
    </w:p>
    <w:p w14:paraId="6DBFFEFB" w14:textId="77777777" w:rsidR="000B0AE0" w:rsidRDefault="00AA0B7A" w:rsidP="000B0AE0">
      <w:pPr>
        <w:pStyle w:val="NormalWeb"/>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Pr>
          <w:noProof/>
        </w:rPr>
        <w:drawing>
          <wp:inline distT="0" distB="0" distL="0" distR="0" wp14:anchorId="78F16E68" wp14:editId="71CADAEB">
            <wp:extent cx="6561714" cy="2952750"/>
            <wp:effectExtent l="0" t="0" r="0" b="0"/>
            <wp:docPr id="61" name="Picture 9" descr="2e6ce2a312f7088cd51571f8e43860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e6ce2a312f7088cd51571f8e43860b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17326" cy="2977775"/>
                    </a:xfrm>
                    <a:prstGeom prst="rect">
                      <a:avLst/>
                    </a:prstGeom>
                    <a:noFill/>
                    <a:ln>
                      <a:noFill/>
                    </a:ln>
                  </pic:spPr>
                </pic:pic>
              </a:graphicData>
            </a:graphic>
          </wp:inline>
        </w:drawing>
      </w:r>
    </w:p>
    <w:p w14:paraId="24F6D937" w14:textId="0E3D6156" w:rsidR="000B0AE0" w:rsidRDefault="000B0AE0" w:rsidP="00D853AE">
      <w:pPr>
        <w:pStyle w:val="Caption"/>
        <w:jc w:val="center"/>
        <w:rPr>
          <w:noProof/>
        </w:rPr>
      </w:pPr>
      <w:r>
        <w:t xml:space="preserve">Figure </w:t>
      </w:r>
      <w:r w:rsidR="00F075EE">
        <w:fldChar w:fldCharType="begin"/>
      </w:r>
      <w:r w:rsidR="00F075EE">
        <w:instrText xml:space="preserve"> SEQ Figure \* ARABIC </w:instrText>
      </w:r>
      <w:r w:rsidR="00F075EE">
        <w:fldChar w:fldCharType="separate"/>
      </w:r>
      <w:r>
        <w:rPr>
          <w:noProof/>
        </w:rPr>
        <w:t>3</w:t>
      </w:r>
      <w:r w:rsidR="00F075EE">
        <w:rPr>
          <w:noProof/>
        </w:rPr>
        <w:fldChar w:fldCharType="end"/>
      </w:r>
    </w:p>
    <w:p w14:paraId="63CBCC60" w14:textId="1C6C5831" w:rsidR="00D22A70" w:rsidRDefault="00D22A70" w:rsidP="00D22A70"/>
    <w:p w14:paraId="03801710" w14:textId="58747984" w:rsidR="00D22A70" w:rsidRDefault="00D22A70" w:rsidP="00D22A70"/>
    <w:p w14:paraId="0766A615" w14:textId="0F1DAEEF" w:rsidR="00D22A70" w:rsidRDefault="00D22A70" w:rsidP="00D22A70"/>
    <w:p w14:paraId="00CCB6B5" w14:textId="56E108D6" w:rsidR="00D22A70" w:rsidRDefault="00D22A70" w:rsidP="00D22A70"/>
    <w:p w14:paraId="121CCD24" w14:textId="7A35D425" w:rsidR="00D22A70" w:rsidRDefault="00D22A70" w:rsidP="00D22A70"/>
    <w:p w14:paraId="7E18847A" w14:textId="0F04F744" w:rsidR="00D22A70" w:rsidRDefault="00D22A70" w:rsidP="00D22A70"/>
    <w:p w14:paraId="4C8EA7B8" w14:textId="1437FE9E" w:rsidR="00D22A70" w:rsidRDefault="00D22A70" w:rsidP="00D22A70"/>
    <w:p w14:paraId="432FAD52" w14:textId="452E6BD9" w:rsidR="00D22A70" w:rsidRDefault="00D22A70" w:rsidP="00D22A70"/>
    <w:p w14:paraId="20EC338F" w14:textId="327E8496" w:rsidR="00D22A70" w:rsidRDefault="00D22A70" w:rsidP="00D22A70"/>
    <w:p w14:paraId="3AB1494E" w14:textId="41151FE6" w:rsidR="00D22A70" w:rsidRDefault="00D22A70" w:rsidP="00D22A70"/>
    <w:p w14:paraId="62757EE3" w14:textId="77191F60" w:rsidR="00D22A70" w:rsidRDefault="00D22A70" w:rsidP="00D22A70"/>
    <w:p w14:paraId="19D5A542" w14:textId="1C050E16" w:rsidR="00D22A70" w:rsidRDefault="00D22A70" w:rsidP="00D22A70"/>
    <w:p w14:paraId="08FA2E7F" w14:textId="034E0AAC" w:rsidR="00D22A70" w:rsidRDefault="00D22A70" w:rsidP="00D22A70"/>
    <w:p w14:paraId="63FC2660" w14:textId="2195FBE3" w:rsidR="00D22A70" w:rsidRDefault="00D22A70" w:rsidP="00D22A70"/>
    <w:p w14:paraId="11ED0943" w14:textId="0DD57F9C" w:rsidR="00D22A70" w:rsidRDefault="00D22A70" w:rsidP="00D22A70"/>
    <w:p w14:paraId="0F9705CF" w14:textId="77777777" w:rsidR="00D22A70" w:rsidRPr="00D22A70" w:rsidRDefault="00D22A70" w:rsidP="00D22A70"/>
    <w:p w14:paraId="3729A9CF" w14:textId="2BC88FAA" w:rsidR="00AA0B7A" w:rsidRDefault="00AA0B7A" w:rsidP="00AA0B7A">
      <w:pPr>
        <w:pStyle w:val="Heading1"/>
        <w:numPr>
          <w:ilvl w:val="2"/>
          <w:numId w:val="2"/>
        </w:numPr>
        <w:ind w:left="1080"/>
        <w:rPr>
          <w:rStyle w:val="Strong"/>
          <w:b/>
          <w:bCs/>
          <w:sz w:val="40"/>
          <w:szCs w:val="40"/>
        </w:rPr>
      </w:pPr>
      <w:bookmarkStart w:id="4005" w:name="_Toc52459272"/>
      <w:bookmarkStart w:id="4006" w:name="_Toc52459368"/>
      <w:bookmarkStart w:id="4007" w:name="_Toc52981521"/>
      <w:bookmarkStart w:id="4008" w:name="_Toc52981556"/>
      <w:bookmarkStart w:id="4009" w:name="_Toc52981591"/>
      <w:bookmarkStart w:id="4010" w:name="_Toc52981940"/>
      <w:bookmarkStart w:id="4011" w:name="_Toc52982338"/>
      <w:bookmarkStart w:id="4012" w:name="_Toc52982638"/>
      <w:bookmarkStart w:id="4013" w:name="_Toc52982673"/>
      <w:bookmarkStart w:id="4014" w:name="_Toc52983187"/>
      <w:bookmarkStart w:id="4015" w:name="_Toc52987518"/>
      <w:bookmarkStart w:id="4016" w:name="_Toc52987570"/>
      <w:bookmarkStart w:id="4017" w:name="_Toc52987622"/>
      <w:bookmarkStart w:id="4018" w:name="_Toc52989695"/>
      <w:bookmarkStart w:id="4019" w:name="_Toc52989747"/>
      <w:bookmarkStart w:id="4020" w:name="_Toc53060005"/>
      <w:bookmarkStart w:id="4021" w:name="_Toc52459273"/>
      <w:bookmarkStart w:id="4022" w:name="_Toc52459369"/>
      <w:bookmarkStart w:id="4023" w:name="_Toc52981522"/>
      <w:bookmarkStart w:id="4024" w:name="_Toc52981557"/>
      <w:bookmarkStart w:id="4025" w:name="_Toc52981592"/>
      <w:bookmarkStart w:id="4026" w:name="_Toc52981941"/>
      <w:bookmarkStart w:id="4027" w:name="_Toc52982339"/>
      <w:bookmarkStart w:id="4028" w:name="_Toc52982639"/>
      <w:bookmarkStart w:id="4029" w:name="_Toc52982674"/>
      <w:bookmarkStart w:id="4030" w:name="_Toc52983188"/>
      <w:bookmarkStart w:id="4031" w:name="_Toc52987519"/>
      <w:bookmarkStart w:id="4032" w:name="_Toc52987571"/>
      <w:bookmarkStart w:id="4033" w:name="_Toc52987623"/>
      <w:bookmarkStart w:id="4034" w:name="_Toc52989696"/>
      <w:bookmarkStart w:id="4035" w:name="_Toc52989748"/>
      <w:bookmarkStart w:id="4036" w:name="_Toc53060006"/>
      <w:bookmarkStart w:id="4037" w:name="_Toc20817594"/>
      <w:bookmarkStart w:id="4038" w:name="_Toc20817840"/>
      <w:bookmarkStart w:id="4039" w:name="_Toc20818083"/>
      <w:bookmarkStart w:id="4040" w:name="_Toc20818326"/>
      <w:bookmarkStart w:id="4041" w:name="_Toc20818568"/>
      <w:bookmarkStart w:id="4042" w:name="_Toc20818811"/>
      <w:bookmarkStart w:id="4043" w:name="_Toc20819053"/>
      <w:bookmarkStart w:id="4044" w:name="_Toc20819296"/>
      <w:bookmarkStart w:id="4045" w:name="_Toc20819539"/>
      <w:bookmarkStart w:id="4046" w:name="_Toc20819781"/>
      <w:bookmarkStart w:id="4047" w:name="_Toc20820023"/>
      <w:bookmarkStart w:id="4048" w:name="_Toc46923132"/>
      <w:bookmarkStart w:id="4049" w:name="_Toc46924480"/>
      <w:bookmarkStart w:id="4050" w:name="_Toc46924789"/>
      <w:bookmarkStart w:id="4051" w:name="_Toc46929823"/>
      <w:bookmarkStart w:id="4052" w:name="_Toc46930062"/>
      <w:bookmarkStart w:id="4053" w:name="_Toc46930301"/>
      <w:bookmarkStart w:id="4054" w:name="_Toc46930546"/>
      <w:bookmarkStart w:id="4055" w:name="_Toc51743780"/>
      <w:bookmarkStart w:id="4056" w:name="_Toc51744026"/>
      <w:bookmarkStart w:id="4057" w:name="_Toc51776485"/>
      <w:bookmarkStart w:id="4058" w:name="_Toc51777513"/>
      <w:bookmarkStart w:id="4059" w:name="_Toc20817595"/>
      <w:bookmarkStart w:id="4060" w:name="_Toc20817841"/>
      <w:bookmarkStart w:id="4061" w:name="_Toc20818084"/>
      <w:bookmarkStart w:id="4062" w:name="_Toc20818327"/>
      <w:bookmarkStart w:id="4063" w:name="_Toc20818569"/>
      <w:bookmarkStart w:id="4064" w:name="_Toc20818812"/>
      <w:bookmarkStart w:id="4065" w:name="_Toc20819054"/>
      <w:bookmarkStart w:id="4066" w:name="_Toc20819297"/>
      <w:bookmarkStart w:id="4067" w:name="_Toc20819540"/>
      <w:bookmarkStart w:id="4068" w:name="_Toc20819782"/>
      <w:bookmarkStart w:id="4069" w:name="_Toc20820024"/>
      <w:bookmarkStart w:id="4070" w:name="_Toc46923133"/>
      <w:bookmarkStart w:id="4071" w:name="_Toc46924481"/>
      <w:bookmarkStart w:id="4072" w:name="_Toc46924790"/>
      <w:bookmarkStart w:id="4073" w:name="_Toc46929824"/>
      <w:bookmarkStart w:id="4074" w:name="_Toc46930063"/>
      <w:bookmarkStart w:id="4075" w:name="_Toc46930302"/>
      <w:bookmarkStart w:id="4076" w:name="_Toc46930547"/>
      <w:bookmarkStart w:id="4077" w:name="_Toc51743781"/>
      <w:bookmarkStart w:id="4078" w:name="_Toc51744027"/>
      <w:bookmarkStart w:id="4079" w:name="_Toc51776486"/>
      <w:bookmarkStart w:id="4080" w:name="_Toc51777514"/>
      <w:bookmarkStart w:id="4081" w:name="_Toc53498272"/>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r w:rsidRPr="00D6486A">
        <w:rPr>
          <w:rStyle w:val="Strong"/>
          <w:b/>
          <w:bCs/>
          <w:sz w:val="40"/>
          <w:szCs w:val="40"/>
        </w:rPr>
        <w:lastRenderedPageBreak/>
        <w:t>Option 2 – Create/Update/Delete</w:t>
      </w:r>
      <w:r w:rsidR="00D01538">
        <w:rPr>
          <w:rStyle w:val="Strong"/>
          <w:b/>
          <w:bCs/>
          <w:sz w:val="40"/>
          <w:szCs w:val="40"/>
        </w:rPr>
        <w:t xml:space="preserve"> </w:t>
      </w:r>
      <w:r w:rsidRPr="00D6486A">
        <w:rPr>
          <w:rStyle w:val="Strong"/>
          <w:b/>
          <w:bCs/>
          <w:sz w:val="40"/>
          <w:szCs w:val="40"/>
        </w:rPr>
        <w:t>Test Suite</w:t>
      </w:r>
      <w:bookmarkEnd w:id="4081"/>
    </w:p>
    <w:p w14:paraId="54643713" w14:textId="5EC0A300" w:rsidR="00AA0B7A" w:rsidRPr="00A45232"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lang w:val="en-IN"/>
        </w:rPr>
      </w:pPr>
      <w:r w:rsidRPr="00D6486A">
        <w:rPr>
          <w:bCs/>
          <w:lang w:val="en-IN"/>
        </w:rPr>
        <w:t>OPTION 2</w:t>
      </w:r>
      <w:r w:rsidRPr="00590F1A">
        <w:rPr>
          <w:bCs/>
          <w:lang w:val="en-IN"/>
        </w:rPr>
        <w:t xml:space="preserve"> in NDATE is used to create, update</w:t>
      </w:r>
      <w:r w:rsidR="00D01538">
        <w:rPr>
          <w:bCs/>
          <w:lang w:val="en-IN"/>
        </w:rPr>
        <w:t>,</w:t>
      </w:r>
      <w:r w:rsidRPr="00590F1A">
        <w:rPr>
          <w:bCs/>
          <w:lang w:val="en-IN"/>
        </w:rPr>
        <w:t xml:space="preserve"> and delete test suites.</w:t>
      </w:r>
      <w:r>
        <w:rPr>
          <w:bCs/>
          <w:lang w:val="en-IN"/>
        </w:rPr>
        <w:t xml:space="preserve"> </w:t>
      </w:r>
      <w:r w:rsidR="00D01538">
        <w:rPr>
          <w:bCs/>
          <w:lang w:val="en-IN"/>
        </w:rPr>
        <w:t>If you s</w:t>
      </w:r>
      <w:r w:rsidRPr="00A45232">
        <w:rPr>
          <w:bCs/>
          <w:lang w:val="en-IN"/>
        </w:rPr>
        <w:t xml:space="preserve">elect this option, NDATE </w:t>
      </w:r>
      <w:r w:rsidR="00254542">
        <w:rPr>
          <w:bCs/>
          <w:lang w:val="en-IN"/>
        </w:rPr>
        <w:t xml:space="preserve">will </w:t>
      </w:r>
      <w:r w:rsidRPr="00A45232">
        <w:rPr>
          <w:bCs/>
          <w:lang w:val="en-IN"/>
        </w:rPr>
        <w:t xml:space="preserve">prompt </w:t>
      </w:r>
      <w:r w:rsidR="00D01538">
        <w:rPr>
          <w:bCs/>
          <w:lang w:val="en-IN"/>
        </w:rPr>
        <w:t>you</w:t>
      </w:r>
      <w:r w:rsidRPr="00A45232">
        <w:rPr>
          <w:bCs/>
          <w:lang w:val="en-IN"/>
        </w:rPr>
        <w:t xml:space="preserve"> to create/update/delete</w:t>
      </w:r>
      <w:r w:rsidR="00254542">
        <w:rPr>
          <w:bCs/>
          <w:lang w:val="en-IN"/>
        </w:rPr>
        <w:t xml:space="preserve"> a</w:t>
      </w:r>
      <w:r w:rsidRPr="00A45232">
        <w:rPr>
          <w:bCs/>
          <w:lang w:val="en-IN"/>
        </w:rPr>
        <w:t xml:space="preserve"> test suite.</w:t>
      </w:r>
    </w:p>
    <w:p w14:paraId="3F4EA8AC" w14:textId="77777777" w:rsidR="000B0AE0" w:rsidRDefault="006E64F4" w:rsidP="00D853AE">
      <w:pPr>
        <w:pStyle w:val="NormalWeb"/>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Pr>
          <w:noProof/>
        </w:rPr>
        <w:drawing>
          <wp:inline distT="0" distB="0" distL="0" distR="0" wp14:anchorId="61C6506F" wp14:editId="29539919">
            <wp:extent cx="6581775" cy="3288665"/>
            <wp:effectExtent l="0" t="0" r="952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81775" cy="3288665"/>
                    </a:xfrm>
                    <a:prstGeom prst="rect">
                      <a:avLst/>
                    </a:prstGeom>
                  </pic:spPr>
                </pic:pic>
              </a:graphicData>
            </a:graphic>
          </wp:inline>
        </w:drawing>
      </w:r>
    </w:p>
    <w:p w14:paraId="23A1BBAE" w14:textId="25D73016" w:rsidR="00AA0B7A" w:rsidRDefault="000B0AE0" w:rsidP="00D853AE">
      <w:pPr>
        <w:pStyle w:val="Caption"/>
        <w:jc w:val="center"/>
        <w:rPr>
          <w:lang w:val="en-IN"/>
        </w:rPr>
      </w:pPr>
      <w:r>
        <w:t xml:space="preserve">Figure </w:t>
      </w:r>
      <w:r w:rsidR="00F075EE">
        <w:fldChar w:fldCharType="begin"/>
      </w:r>
      <w:r w:rsidR="00F075EE">
        <w:instrText xml:space="preserve"> SEQ Figure \* ARABIC </w:instrText>
      </w:r>
      <w:r w:rsidR="00F075EE">
        <w:fldChar w:fldCharType="separate"/>
      </w:r>
      <w:r>
        <w:rPr>
          <w:noProof/>
        </w:rPr>
        <w:t>4</w:t>
      </w:r>
      <w:r w:rsidR="00F075EE">
        <w:rPr>
          <w:noProof/>
        </w:rPr>
        <w:fldChar w:fldCharType="end"/>
      </w:r>
    </w:p>
    <w:p w14:paraId="591E5606" w14:textId="697CDB0F" w:rsidR="00AA0B7A" w:rsidRDefault="00D01538" w:rsidP="00D853AE">
      <w:pPr>
        <w:pStyle w:val="NormalWeb"/>
        <w:rPr>
          <w:lang w:val="en-IN"/>
        </w:rPr>
      </w:pPr>
      <w:r>
        <w:rPr>
          <w:lang w:val="en-IN"/>
        </w:rPr>
        <w:t xml:space="preserve">You </w:t>
      </w:r>
      <w:r w:rsidR="00AA0B7A">
        <w:rPr>
          <w:lang w:val="en-IN"/>
        </w:rPr>
        <w:t xml:space="preserve">can enter </w:t>
      </w:r>
      <w:r w:rsidR="00404C0D">
        <w:rPr>
          <w:lang w:val="en-IN"/>
        </w:rPr>
        <w:t xml:space="preserve">a </w:t>
      </w:r>
      <w:r w:rsidR="00AA0B7A">
        <w:rPr>
          <w:lang w:val="en-IN"/>
        </w:rPr>
        <w:t xml:space="preserve">drive model or firmware to create </w:t>
      </w:r>
      <w:r w:rsidR="00404C0D">
        <w:rPr>
          <w:lang w:val="en-IN"/>
        </w:rPr>
        <w:t xml:space="preserve">a </w:t>
      </w:r>
      <w:r w:rsidR="00AA0B7A">
        <w:rPr>
          <w:lang w:val="en-IN"/>
        </w:rPr>
        <w:t>unique test suite. These are optional field</w:t>
      </w:r>
      <w:r>
        <w:rPr>
          <w:lang w:val="en-IN"/>
        </w:rPr>
        <w:t>s</w:t>
      </w:r>
      <w:r w:rsidR="00CD0B57">
        <w:rPr>
          <w:lang w:val="en-IN"/>
        </w:rPr>
        <w:t xml:space="preserve">. </w:t>
      </w:r>
      <w:r w:rsidR="00065630">
        <w:rPr>
          <w:lang w:val="en-IN"/>
        </w:rPr>
        <w:t>You can p</w:t>
      </w:r>
      <w:r w:rsidR="00AA0B7A">
        <w:rPr>
          <w:lang w:val="en-IN"/>
        </w:rPr>
        <w:t xml:space="preserve">ress </w:t>
      </w:r>
      <w:r w:rsidR="00006F2C">
        <w:rPr>
          <w:lang w:val="en-IN"/>
        </w:rPr>
        <w:t>E</w:t>
      </w:r>
      <w:r w:rsidR="00AA0B7A">
        <w:rPr>
          <w:lang w:val="en-IN"/>
        </w:rPr>
        <w:t>nter to proceed.</w:t>
      </w:r>
    </w:p>
    <w:p w14:paraId="7BD71372" w14:textId="77777777" w:rsidR="00AA0B7A" w:rsidRPr="00D853AE" w:rsidRDefault="00AA0B7A" w:rsidP="00AA0B7A">
      <w:pPr>
        <w:pStyle w:val="Heading1"/>
        <w:numPr>
          <w:ilvl w:val="3"/>
          <w:numId w:val="2"/>
        </w:numPr>
        <w:ind w:left="1260" w:hanging="1260"/>
        <w:rPr>
          <w:rStyle w:val="Strong"/>
          <w:b/>
          <w:bCs/>
          <w:kern w:val="0"/>
          <w:sz w:val="36"/>
          <w:szCs w:val="36"/>
        </w:rPr>
      </w:pPr>
      <w:bookmarkStart w:id="4082" w:name="_Toc46924483"/>
      <w:bookmarkStart w:id="4083" w:name="_Toc46924792"/>
      <w:bookmarkStart w:id="4084" w:name="_Toc46929826"/>
      <w:bookmarkStart w:id="4085" w:name="_Toc46930065"/>
      <w:bookmarkStart w:id="4086" w:name="_Toc46930304"/>
      <w:bookmarkStart w:id="4087" w:name="_Toc46930549"/>
      <w:bookmarkStart w:id="4088" w:name="_Toc51743783"/>
      <w:bookmarkStart w:id="4089" w:name="_Toc51744029"/>
      <w:bookmarkStart w:id="4090" w:name="_Toc51776488"/>
      <w:bookmarkStart w:id="4091" w:name="_Toc51777516"/>
      <w:bookmarkStart w:id="4092" w:name="_Toc53498273"/>
      <w:bookmarkEnd w:id="4082"/>
      <w:bookmarkEnd w:id="4083"/>
      <w:bookmarkEnd w:id="4084"/>
      <w:bookmarkEnd w:id="4085"/>
      <w:bookmarkEnd w:id="4086"/>
      <w:bookmarkEnd w:id="4087"/>
      <w:bookmarkEnd w:id="4088"/>
      <w:bookmarkEnd w:id="4089"/>
      <w:bookmarkEnd w:id="4090"/>
      <w:bookmarkEnd w:id="4091"/>
      <w:r w:rsidRPr="00D853AE">
        <w:rPr>
          <w:rStyle w:val="Strong"/>
          <w:b/>
          <w:bCs/>
          <w:sz w:val="36"/>
          <w:szCs w:val="36"/>
        </w:rPr>
        <w:t>Test Suite Name</w:t>
      </w:r>
      <w:bookmarkEnd w:id="4092"/>
    </w:p>
    <w:p w14:paraId="0511F281" w14:textId="18E0B1B1" w:rsidR="00AA0B7A" w:rsidRDefault="00AA0B7A" w:rsidP="00AA0B7A">
      <w:pPr>
        <w:jc w:val="both"/>
        <w:rPr>
          <w:lang w:val="en-IN"/>
        </w:rPr>
      </w:pPr>
      <w:r>
        <w:rPr>
          <w:lang w:val="en-IN"/>
        </w:rPr>
        <w:t xml:space="preserve">A test suite is a combination of test cases and filers on which test cases will be executed. NDATE will allow </w:t>
      </w:r>
      <w:r w:rsidR="00D01538">
        <w:rPr>
          <w:lang w:val="en-IN"/>
        </w:rPr>
        <w:t>you</w:t>
      </w:r>
      <w:r>
        <w:rPr>
          <w:lang w:val="en-IN"/>
        </w:rPr>
        <w:t xml:space="preserve"> to define</w:t>
      </w:r>
      <w:r w:rsidR="00C37907">
        <w:rPr>
          <w:lang w:val="en-IN"/>
        </w:rPr>
        <w:t xml:space="preserve"> </w:t>
      </w:r>
      <w:r w:rsidR="00404C0D">
        <w:rPr>
          <w:lang w:val="en-IN"/>
        </w:rPr>
        <w:t xml:space="preserve">a </w:t>
      </w:r>
      <w:r>
        <w:rPr>
          <w:lang w:val="en-IN"/>
        </w:rPr>
        <w:t>name/firmware number/revision number/drive id etc.</w:t>
      </w:r>
      <w:r w:rsidR="00C37907">
        <w:rPr>
          <w:lang w:val="en-IN"/>
        </w:rPr>
        <w:t xml:space="preserve"> of your choice</w:t>
      </w:r>
      <w:r>
        <w:rPr>
          <w:lang w:val="en-IN"/>
        </w:rPr>
        <w:t xml:space="preserve"> which adds </w:t>
      </w:r>
      <w:r w:rsidR="00404C0D">
        <w:rPr>
          <w:lang w:val="en-IN"/>
        </w:rPr>
        <w:t xml:space="preserve">a </w:t>
      </w:r>
      <w:r>
        <w:rPr>
          <w:lang w:val="en-IN"/>
        </w:rPr>
        <w:t xml:space="preserve">meaningful name for the Test suite. These are optional </w:t>
      </w:r>
      <w:proofErr w:type="gramStart"/>
      <w:r>
        <w:rPr>
          <w:lang w:val="en-IN"/>
        </w:rPr>
        <w:t>fields</w:t>
      </w:r>
      <w:r w:rsidR="00404C0D">
        <w:rPr>
          <w:lang w:val="en-IN"/>
        </w:rPr>
        <w:t>,</w:t>
      </w:r>
      <w:proofErr w:type="gramEnd"/>
      <w:r>
        <w:rPr>
          <w:lang w:val="en-IN"/>
        </w:rPr>
        <w:t xml:space="preserve"> you </w:t>
      </w:r>
      <w:r w:rsidR="00404C0D">
        <w:rPr>
          <w:lang w:val="en-IN"/>
        </w:rPr>
        <w:t xml:space="preserve">can </w:t>
      </w:r>
      <w:r>
        <w:rPr>
          <w:lang w:val="en-IN"/>
        </w:rPr>
        <w:t xml:space="preserve">skip them by pressing </w:t>
      </w:r>
      <w:r w:rsidR="00006F2C">
        <w:rPr>
          <w:lang w:val="en-IN"/>
        </w:rPr>
        <w:t>E</w:t>
      </w:r>
      <w:r>
        <w:rPr>
          <w:lang w:val="en-IN"/>
        </w:rPr>
        <w:t>nter.</w:t>
      </w:r>
    </w:p>
    <w:p w14:paraId="7F0D9E60" w14:textId="5BAAE53A" w:rsidR="00921B43" w:rsidRDefault="00921B43" w:rsidP="00AA0B7A">
      <w:pPr>
        <w:jc w:val="both"/>
        <w:rPr>
          <w:lang w:val="en-IN"/>
        </w:rPr>
      </w:pPr>
    </w:p>
    <w:p w14:paraId="4628D349" w14:textId="59D3AE6A" w:rsidR="00921B43" w:rsidRDefault="00921B43" w:rsidP="00AA0B7A">
      <w:pPr>
        <w:jc w:val="both"/>
        <w:rPr>
          <w:lang w:val="en-IN"/>
        </w:rPr>
      </w:pPr>
    </w:p>
    <w:p w14:paraId="28D6F20D" w14:textId="6DDF3E86" w:rsidR="00921B43" w:rsidRDefault="00921B43" w:rsidP="00AA0B7A">
      <w:pPr>
        <w:jc w:val="both"/>
        <w:rPr>
          <w:lang w:val="en-IN"/>
        </w:rPr>
      </w:pPr>
    </w:p>
    <w:p w14:paraId="286E9AE2" w14:textId="37E33BE8" w:rsidR="00921B43" w:rsidRDefault="00921B43" w:rsidP="00AA0B7A">
      <w:pPr>
        <w:jc w:val="both"/>
        <w:rPr>
          <w:lang w:val="en-IN"/>
        </w:rPr>
      </w:pPr>
    </w:p>
    <w:p w14:paraId="237DFF69" w14:textId="77777777" w:rsidR="00921B43" w:rsidRPr="00A82E54" w:rsidRDefault="00921B43" w:rsidP="00AA0B7A">
      <w:pPr>
        <w:jc w:val="both"/>
        <w:rPr>
          <w:lang w:val="en-IN"/>
        </w:rPr>
      </w:pPr>
    </w:p>
    <w:p w14:paraId="0134B3B1" w14:textId="092E6FE3" w:rsidR="00AA0B7A" w:rsidRPr="001956AF" w:rsidRDefault="00AA0B7A" w:rsidP="00AA0B7A">
      <w:pPr>
        <w:pStyle w:val="Heading1"/>
        <w:numPr>
          <w:ilvl w:val="3"/>
          <w:numId w:val="2"/>
        </w:numPr>
        <w:ind w:left="1260" w:hanging="1260"/>
        <w:rPr>
          <w:rStyle w:val="Strong"/>
          <w:b/>
          <w:bCs/>
          <w:sz w:val="36"/>
          <w:szCs w:val="36"/>
        </w:rPr>
      </w:pPr>
      <w:bookmarkStart w:id="4093" w:name="_Toc52369860"/>
      <w:bookmarkStart w:id="4094" w:name="_Toc52459276"/>
      <w:bookmarkStart w:id="4095" w:name="_Toc52459372"/>
      <w:bookmarkStart w:id="4096" w:name="_Toc52981525"/>
      <w:bookmarkStart w:id="4097" w:name="_Toc52981560"/>
      <w:bookmarkStart w:id="4098" w:name="_Toc52981595"/>
      <w:bookmarkStart w:id="4099" w:name="_Toc52981944"/>
      <w:bookmarkStart w:id="4100" w:name="_Toc52982342"/>
      <w:bookmarkStart w:id="4101" w:name="_Toc52982642"/>
      <w:bookmarkStart w:id="4102" w:name="_Toc52982677"/>
      <w:bookmarkStart w:id="4103" w:name="_Toc52983191"/>
      <w:bookmarkStart w:id="4104" w:name="_Toc52987522"/>
      <w:bookmarkStart w:id="4105" w:name="_Toc52987574"/>
      <w:bookmarkStart w:id="4106" w:name="_Toc52987626"/>
      <w:bookmarkStart w:id="4107" w:name="_Toc52989699"/>
      <w:bookmarkStart w:id="4108" w:name="_Toc52989751"/>
      <w:bookmarkStart w:id="4109" w:name="_Toc53060009"/>
      <w:bookmarkStart w:id="4110" w:name="_Toc53498274"/>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r w:rsidRPr="00D853AE">
        <w:rPr>
          <w:rStyle w:val="Strong"/>
          <w:b/>
          <w:bCs/>
          <w:sz w:val="36"/>
          <w:szCs w:val="36"/>
        </w:rPr>
        <w:lastRenderedPageBreak/>
        <w:t>Selecting Test Type/Config Type</w:t>
      </w:r>
      <w:bookmarkEnd w:id="4110"/>
    </w:p>
    <w:p w14:paraId="34958AE1" w14:textId="69638ECC" w:rsidR="00AA0B7A" w:rsidRDefault="001B634B" w:rsidP="00AA0B7A">
      <w:pPr>
        <w:rPr>
          <w:lang w:val="en-IN"/>
        </w:rPr>
      </w:pPr>
      <w:r>
        <w:t xml:space="preserve">NDATE v5.2.1 supports </w:t>
      </w:r>
      <w:proofErr w:type="spellStart"/>
      <w:r w:rsidR="00426347">
        <w:t>NVMe</w:t>
      </w:r>
      <w:proofErr w:type="spellEnd"/>
      <w:r>
        <w:t>,</w:t>
      </w:r>
      <w:r w:rsidR="00426347">
        <w:t xml:space="preserve"> Tahiti</w:t>
      </w:r>
      <w:r>
        <w:t xml:space="preserve"> and SDF configs. Available groups and tests will be displayed based upon </w:t>
      </w:r>
      <w:r w:rsidR="00404C0D">
        <w:t xml:space="preserve">the </w:t>
      </w:r>
      <w:r>
        <w:t>configuration types</w:t>
      </w:r>
      <w:r w:rsidR="00065630">
        <w:t xml:space="preserve"> that</w:t>
      </w:r>
      <w:r w:rsidR="00D01538">
        <w:t xml:space="preserve"> you selected</w:t>
      </w:r>
      <w:r>
        <w:t>.</w:t>
      </w:r>
    </w:p>
    <w:p w14:paraId="02884422" w14:textId="77777777" w:rsidR="000B0AE0" w:rsidRDefault="002C20CC" w:rsidP="00D853AE">
      <w:pPr>
        <w:pStyle w:val="NormalWeb"/>
        <w:jc w:val="center"/>
      </w:pPr>
      <w:r>
        <w:rPr>
          <w:noProof/>
        </w:rPr>
        <w:drawing>
          <wp:inline distT="0" distB="0" distL="0" distR="0" wp14:anchorId="2A52F299" wp14:editId="2BF085E0">
            <wp:extent cx="6553200" cy="20745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53200" cy="2074545"/>
                    </a:xfrm>
                    <a:prstGeom prst="rect">
                      <a:avLst/>
                    </a:prstGeom>
                  </pic:spPr>
                </pic:pic>
              </a:graphicData>
            </a:graphic>
          </wp:inline>
        </w:drawing>
      </w:r>
    </w:p>
    <w:p w14:paraId="720D31D9" w14:textId="05DF55D1" w:rsidR="000B0AE0" w:rsidRDefault="000B0AE0" w:rsidP="00D853AE">
      <w:pPr>
        <w:pStyle w:val="Caption"/>
        <w:jc w:val="center"/>
      </w:pPr>
      <w:r>
        <w:t xml:space="preserve">Figure </w:t>
      </w:r>
      <w:r w:rsidR="00F075EE">
        <w:fldChar w:fldCharType="begin"/>
      </w:r>
      <w:r w:rsidR="00F075EE">
        <w:instrText xml:space="preserve"> SEQ Figure \* ARABIC </w:instrText>
      </w:r>
      <w:r w:rsidR="00F075EE">
        <w:fldChar w:fldCharType="separate"/>
      </w:r>
      <w:r>
        <w:rPr>
          <w:noProof/>
        </w:rPr>
        <w:t>5</w:t>
      </w:r>
      <w:r w:rsidR="00F075EE">
        <w:rPr>
          <w:noProof/>
        </w:rPr>
        <w:fldChar w:fldCharType="end"/>
      </w:r>
    </w:p>
    <w:p w14:paraId="412FC105" w14:textId="5DD72C94"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lang w:val="en-IN"/>
        </w:rPr>
      </w:pPr>
      <w:r>
        <w:rPr>
          <w:lang w:val="en-IN"/>
        </w:rPr>
        <w:t xml:space="preserve">Based on </w:t>
      </w:r>
      <w:r w:rsidR="00065630">
        <w:rPr>
          <w:lang w:val="en-IN"/>
        </w:rPr>
        <w:t xml:space="preserve">the configuration option that you </w:t>
      </w:r>
      <w:r>
        <w:rPr>
          <w:lang w:val="en-IN"/>
        </w:rPr>
        <w:t>selected</w:t>
      </w:r>
      <w:r w:rsidR="00065630">
        <w:rPr>
          <w:lang w:val="en-IN"/>
        </w:rPr>
        <w:t>,</w:t>
      </w:r>
      <w:r>
        <w:rPr>
          <w:lang w:val="en-IN"/>
        </w:rPr>
        <w:t xml:space="preserve"> test scripts will be displayed.</w:t>
      </w:r>
    </w:p>
    <w:p w14:paraId="1C4E5311" w14:textId="09ADE7F4" w:rsidR="00142E24" w:rsidRDefault="00525C93" w:rsidP="00D853AE">
      <w:pPr>
        <w:pStyle w:val="ListParagraph"/>
        <w:numPr>
          <w:ilvl w:val="0"/>
          <w:numId w:val="1"/>
        </w:numPr>
      </w:pPr>
      <w:r>
        <w:t xml:space="preserve">For </w:t>
      </w:r>
      <w:proofErr w:type="spellStart"/>
      <w:r w:rsidR="00426347">
        <w:t>NVMe</w:t>
      </w:r>
      <w:proofErr w:type="spellEnd"/>
      <w:r>
        <w:t xml:space="preserve"> - Supports only internal drives. Use option 1 for Internal </w:t>
      </w:r>
      <w:proofErr w:type="spellStart"/>
      <w:r>
        <w:t>NVMe</w:t>
      </w:r>
      <w:proofErr w:type="spellEnd"/>
      <w:r>
        <w:t xml:space="preserve"> drives</w:t>
      </w:r>
    </w:p>
    <w:p w14:paraId="4E50CAE9" w14:textId="5EB0716F" w:rsidR="00142E24" w:rsidRDefault="00525C93" w:rsidP="00D853AE">
      <w:pPr>
        <w:pStyle w:val="ListParagraph"/>
        <w:numPr>
          <w:ilvl w:val="0"/>
          <w:numId w:val="1"/>
        </w:numPr>
      </w:pPr>
      <w:r>
        <w:t>For Tahiti - Use option 2 to select Tahiti</w:t>
      </w:r>
      <w:r w:rsidR="004835F7">
        <w:t>-</w:t>
      </w:r>
      <w:r>
        <w:t>supporting scripts</w:t>
      </w:r>
    </w:p>
    <w:p w14:paraId="62666119" w14:textId="683359CA" w:rsidR="00AA0B7A" w:rsidRPr="000661C4" w:rsidRDefault="00525C93" w:rsidP="00D853AE">
      <w:pPr>
        <w:pStyle w:val="ListParagraph"/>
        <w:numPr>
          <w:ilvl w:val="0"/>
          <w:numId w:val="1"/>
        </w:numPr>
        <w:rPr>
          <w:lang w:val="en-IN"/>
        </w:rPr>
      </w:pPr>
      <w:r>
        <w:t>For SDF - Use option 3 to select SDF</w:t>
      </w:r>
      <w:r w:rsidR="004835F7">
        <w:t>-</w:t>
      </w:r>
      <w:r>
        <w:t>supported test</w:t>
      </w:r>
    </w:p>
    <w:p w14:paraId="15088948" w14:textId="6DC1E70C" w:rsidR="000661C4" w:rsidRDefault="000661C4" w:rsidP="000661C4">
      <w:pPr>
        <w:rPr>
          <w:lang w:val="en-IN"/>
        </w:rPr>
      </w:pPr>
    </w:p>
    <w:p w14:paraId="42C9B683" w14:textId="07505878" w:rsidR="000661C4" w:rsidRDefault="000661C4" w:rsidP="000661C4">
      <w:pPr>
        <w:rPr>
          <w:lang w:val="en-IN"/>
        </w:rPr>
      </w:pPr>
    </w:p>
    <w:p w14:paraId="305EA460" w14:textId="4FA747A7" w:rsidR="000661C4" w:rsidRDefault="000661C4" w:rsidP="000661C4">
      <w:pPr>
        <w:rPr>
          <w:lang w:val="en-IN"/>
        </w:rPr>
      </w:pPr>
    </w:p>
    <w:p w14:paraId="5F74A91C" w14:textId="640E1EA6" w:rsidR="000661C4" w:rsidRDefault="000661C4" w:rsidP="000661C4">
      <w:pPr>
        <w:rPr>
          <w:lang w:val="en-IN"/>
        </w:rPr>
      </w:pPr>
    </w:p>
    <w:p w14:paraId="0CBAB607" w14:textId="6079BF9B" w:rsidR="000661C4" w:rsidRDefault="000661C4" w:rsidP="000661C4">
      <w:pPr>
        <w:rPr>
          <w:lang w:val="en-IN"/>
        </w:rPr>
      </w:pPr>
    </w:p>
    <w:p w14:paraId="39B87786" w14:textId="20ACD082" w:rsidR="000661C4" w:rsidRDefault="000661C4" w:rsidP="000661C4">
      <w:pPr>
        <w:rPr>
          <w:lang w:val="en-IN"/>
        </w:rPr>
      </w:pPr>
    </w:p>
    <w:p w14:paraId="20C7D34F" w14:textId="3066BCE1" w:rsidR="000661C4" w:rsidRDefault="000661C4" w:rsidP="000661C4">
      <w:pPr>
        <w:rPr>
          <w:lang w:val="en-IN"/>
        </w:rPr>
      </w:pPr>
    </w:p>
    <w:p w14:paraId="7068C61F" w14:textId="7E05FFF8" w:rsidR="000661C4" w:rsidRDefault="000661C4" w:rsidP="000661C4">
      <w:pPr>
        <w:rPr>
          <w:lang w:val="en-IN"/>
        </w:rPr>
      </w:pPr>
    </w:p>
    <w:p w14:paraId="4739B7CB" w14:textId="75C7B3E3" w:rsidR="000661C4" w:rsidRDefault="000661C4" w:rsidP="000661C4">
      <w:pPr>
        <w:rPr>
          <w:lang w:val="en-IN"/>
        </w:rPr>
      </w:pPr>
    </w:p>
    <w:p w14:paraId="094D0AEC" w14:textId="250855CE" w:rsidR="000661C4" w:rsidRDefault="000661C4" w:rsidP="000661C4">
      <w:pPr>
        <w:rPr>
          <w:lang w:val="en-IN"/>
        </w:rPr>
      </w:pPr>
    </w:p>
    <w:p w14:paraId="4BD088D1" w14:textId="28D3E65C" w:rsidR="000661C4" w:rsidRDefault="000661C4" w:rsidP="000661C4">
      <w:pPr>
        <w:rPr>
          <w:lang w:val="en-IN"/>
        </w:rPr>
      </w:pPr>
    </w:p>
    <w:p w14:paraId="643915FC" w14:textId="077E802E" w:rsidR="000661C4" w:rsidRDefault="000661C4" w:rsidP="000661C4">
      <w:pPr>
        <w:rPr>
          <w:lang w:val="en-IN"/>
        </w:rPr>
      </w:pPr>
    </w:p>
    <w:p w14:paraId="1B0820F5" w14:textId="61ABDC42" w:rsidR="000661C4" w:rsidRDefault="000661C4" w:rsidP="000661C4">
      <w:pPr>
        <w:rPr>
          <w:lang w:val="en-IN"/>
        </w:rPr>
      </w:pPr>
    </w:p>
    <w:p w14:paraId="192DCC23" w14:textId="2A87518D" w:rsidR="000661C4" w:rsidRDefault="000661C4" w:rsidP="000661C4">
      <w:pPr>
        <w:rPr>
          <w:lang w:val="en-IN"/>
        </w:rPr>
      </w:pPr>
    </w:p>
    <w:p w14:paraId="24505854" w14:textId="2DA1F955" w:rsidR="000661C4" w:rsidRDefault="000661C4" w:rsidP="000661C4">
      <w:pPr>
        <w:rPr>
          <w:lang w:val="en-IN"/>
        </w:rPr>
      </w:pPr>
    </w:p>
    <w:p w14:paraId="39E70846" w14:textId="29C9CCF1" w:rsidR="000661C4" w:rsidRDefault="000661C4" w:rsidP="000661C4">
      <w:pPr>
        <w:rPr>
          <w:lang w:val="en-IN"/>
        </w:rPr>
      </w:pPr>
    </w:p>
    <w:p w14:paraId="3DC814D0" w14:textId="4451B068" w:rsidR="000661C4" w:rsidRDefault="000661C4" w:rsidP="000661C4">
      <w:pPr>
        <w:rPr>
          <w:lang w:val="en-IN"/>
        </w:rPr>
      </w:pPr>
    </w:p>
    <w:p w14:paraId="0CE95B5A" w14:textId="717F7625" w:rsidR="000661C4" w:rsidRDefault="000661C4" w:rsidP="000661C4">
      <w:pPr>
        <w:rPr>
          <w:lang w:val="en-IN"/>
        </w:rPr>
      </w:pPr>
    </w:p>
    <w:p w14:paraId="41E46479" w14:textId="77777777" w:rsidR="000661C4" w:rsidRPr="000661C4" w:rsidRDefault="000661C4" w:rsidP="000661C4">
      <w:pPr>
        <w:rPr>
          <w:lang w:val="en-IN"/>
        </w:rPr>
      </w:pPr>
    </w:p>
    <w:p w14:paraId="0CA7EE80" w14:textId="77777777" w:rsidR="00AA0B7A" w:rsidRPr="004835F7" w:rsidRDefault="00AA0B7A" w:rsidP="00AA0B7A">
      <w:pPr>
        <w:pStyle w:val="Heading1"/>
        <w:numPr>
          <w:ilvl w:val="3"/>
          <w:numId w:val="2"/>
        </w:numPr>
        <w:ind w:left="1260" w:hanging="1260"/>
        <w:rPr>
          <w:rStyle w:val="Strong"/>
          <w:b/>
          <w:bCs/>
          <w:sz w:val="36"/>
          <w:szCs w:val="36"/>
        </w:rPr>
      </w:pPr>
      <w:bookmarkStart w:id="4111" w:name="_Toc51743786"/>
      <w:bookmarkStart w:id="4112" w:name="_Toc51744032"/>
      <w:bookmarkStart w:id="4113" w:name="_Toc51776491"/>
      <w:bookmarkStart w:id="4114" w:name="_Toc51777519"/>
      <w:bookmarkStart w:id="4115" w:name="_Toc53498275"/>
      <w:bookmarkEnd w:id="4111"/>
      <w:bookmarkEnd w:id="4112"/>
      <w:bookmarkEnd w:id="4113"/>
      <w:bookmarkEnd w:id="4114"/>
      <w:r w:rsidRPr="00D853AE">
        <w:rPr>
          <w:rStyle w:val="Strong"/>
          <w:b/>
          <w:bCs/>
          <w:sz w:val="36"/>
          <w:szCs w:val="36"/>
        </w:rPr>
        <w:lastRenderedPageBreak/>
        <w:t>Group Listing</w:t>
      </w:r>
      <w:bookmarkEnd w:id="4115"/>
    </w:p>
    <w:p w14:paraId="217565FD" w14:textId="36960A12" w:rsidR="00AA0B7A" w:rsidRDefault="00E67613"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 xml:space="preserve">To select a test and execute, </w:t>
      </w:r>
      <w:r w:rsidR="00AA0B7A">
        <w:rPr>
          <w:lang w:val="en-IN"/>
        </w:rPr>
        <w:t>select required groups</w:t>
      </w:r>
      <w:r>
        <w:rPr>
          <w:lang w:val="en-IN"/>
        </w:rPr>
        <w:t xml:space="preserve"> from the</w:t>
      </w:r>
      <w:r w:rsidR="00AA0B7A">
        <w:rPr>
          <w:lang w:val="en-IN"/>
        </w:rPr>
        <w:t xml:space="preserve"> </w:t>
      </w:r>
      <w:r>
        <w:rPr>
          <w:lang w:val="en-IN"/>
        </w:rPr>
        <w:t>displayed available groups</w:t>
      </w:r>
      <w:r w:rsidR="00AA0B7A">
        <w:rPr>
          <w:lang w:val="en-IN"/>
        </w:rPr>
        <w:t xml:space="preserve">. </w:t>
      </w:r>
      <w:r>
        <w:rPr>
          <w:lang w:val="en-IN"/>
        </w:rPr>
        <w:t xml:space="preserve">After </w:t>
      </w:r>
      <w:r w:rsidR="00AA0B7A">
        <w:rPr>
          <w:lang w:val="en-IN"/>
        </w:rPr>
        <w:t>select</w:t>
      </w:r>
      <w:r>
        <w:rPr>
          <w:lang w:val="en-IN"/>
        </w:rPr>
        <w:t>ing</w:t>
      </w:r>
      <w:r w:rsidR="00AA0B7A">
        <w:rPr>
          <w:lang w:val="en-IN"/>
        </w:rPr>
        <w:t xml:space="preserve"> a group, a list of </w:t>
      </w:r>
      <w:r>
        <w:rPr>
          <w:lang w:val="en-IN"/>
        </w:rPr>
        <w:t xml:space="preserve">available </w:t>
      </w:r>
      <w:r w:rsidR="00AA0B7A">
        <w:rPr>
          <w:lang w:val="en-IN"/>
        </w:rPr>
        <w:t>tests will be displayed.</w:t>
      </w:r>
    </w:p>
    <w:p w14:paraId="78D89251" w14:textId="77777777" w:rsidR="000B0AE0" w:rsidRDefault="00653066" w:rsidP="00D853AE">
      <w:pPr>
        <w:pStyle w:val="NormalWeb"/>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Pr>
          <w:noProof/>
        </w:rPr>
        <w:drawing>
          <wp:inline distT="0" distB="0" distL="0" distR="0" wp14:anchorId="10732DB5" wp14:editId="47AB87AD">
            <wp:extent cx="6496050" cy="4591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14043" cy="4603766"/>
                    </a:xfrm>
                    <a:prstGeom prst="rect">
                      <a:avLst/>
                    </a:prstGeom>
                  </pic:spPr>
                </pic:pic>
              </a:graphicData>
            </a:graphic>
          </wp:inline>
        </w:drawing>
      </w:r>
    </w:p>
    <w:p w14:paraId="2FD66B4F" w14:textId="7FFF3AD2" w:rsidR="00AA0B7A" w:rsidRDefault="000B0AE0" w:rsidP="00D853AE">
      <w:pPr>
        <w:pStyle w:val="Caption"/>
        <w:jc w:val="center"/>
        <w:rPr>
          <w:lang w:val="en-IN"/>
        </w:rPr>
      </w:pPr>
      <w:r>
        <w:t xml:space="preserve">Figure </w:t>
      </w:r>
      <w:r w:rsidR="00F075EE">
        <w:fldChar w:fldCharType="begin"/>
      </w:r>
      <w:r w:rsidR="00F075EE">
        <w:instrText xml:space="preserve"> SEQ Figure \* ARABIC </w:instrText>
      </w:r>
      <w:r w:rsidR="00F075EE">
        <w:fldChar w:fldCharType="separate"/>
      </w:r>
      <w:r>
        <w:rPr>
          <w:noProof/>
        </w:rPr>
        <w:t>6</w:t>
      </w:r>
      <w:r w:rsidR="00F075EE">
        <w:rPr>
          <w:noProof/>
        </w:rPr>
        <w:fldChar w:fldCharType="end"/>
      </w:r>
    </w:p>
    <w:p w14:paraId="4B2C52A8" w14:textId="77777777" w:rsidR="00D22A70" w:rsidRDefault="00D22A70" w:rsidP="000B0A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lang w:val="en-IN"/>
        </w:rPr>
      </w:pPr>
    </w:p>
    <w:p w14:paraId="0744A331" w14:textId="77777777" w:rsidR="00D22A70" w:rsidRDefault="00D22A70" w:rsidP="000B0A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lang w:val="en-IN"/>
        </w:rPr>
      </w:pPr>
    </w:p>
    <w:p w14:paraId="676504AC" w14:textId="77777777" w:rsidR="00D22A70" w:rsidRDefault="00D22A70" w:rsidP="000B0A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lang w:val="en-IN"/>
        </w:rPr>
      </w:pPr>
    </w:p>
    <w:p w14:paraId="1BB80C98" w14:textId="77777777" w:rsidR="00D22A70" w:rsidRDefault="00D22A70" w:rsidP="000B0A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lang w:val="en-IN"/>
        </w:rPr>
      </w:pPr>
    </w:p>
    <w:p w14:paraId="4EDC1F4A" w14:textId="5016F4BE" w:rsidR="000B0AE0" w:rsidRDefault="004835F7" w:rsidP="000B0AE0">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lang w:val="en-IN"/>
        </w:rPr>
      </w:pPr>
      <w:r w:rsidRPr="004835F7">
        <w:rPr>
          <w:lang w:val="en-IN"/>
        </w:rPr>
        <w:lastRenderedPageBreak/>
        <w:t xml:space="preserve">For example: List of tests </w:t>
      </w:r>
      <w:r w:rsidR="00A5798D">
        <w:rPr>
          <w:lang w:val="en-IN"/>
        </w:rPr>
        <w:t>that could be selected under</w:t>
      </w:r>
      <w:r w:rsidRPr="004835F7">
        <w:rPr>
          <w:lang w:val="en-IN"/>
        </w:rPr>
        <w:t xml:space="preserve"> group</w:t>
      </w:r>
      <w:r w:rsidR="00A5798D">
        <w:rPr>
          <w:lang w:val="en-IN"/>
        </w:rPr>
        <w:t xml:space="preserve"> 3</w:t>
      </w:r>
      <w:r w:rsidRPr="004835F7">
        <w:rPr>
          <w:lang w:val="en-IN"/>
        </w:rPr>
        <w:t>.</w:t>
      </w:r>
    </w:p>
    <w:p w14:paraId="2C38DEF5" w14:textId="0DFD70C6" w:rsidR="00AA0B7A" w:rsidRPr="00D6486A" w:rsidRDefault="00653066" w:rsidP="00D853AE">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pPr>
      <w:r>
        <w:rPr>
          <w:noProof/>
        </w:rPr>
        <w:drawing>
          <wp:inline distT="0" distB="0" distL="0" distR="0" wp14:anchorId="5BD8E2AF" wp14:editId="1BA1B589">
            <wp:extent cx="6515100" cy="37814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547849" cy="3800433"/>
                    </a:xfrm>
                    <a:prstGeom prst="rect">
                      <a:avLst/>
                    </a:prstGeom>
                  </pic:spPr>
                </pic:pic>
              </a:graphicData>
            </a:graphic>
          </wp:inline>
        </w:drawing>
      </w:r>
    </w:p>
    <w:p w14:paraId="1CCE1C9F" w14:textId="72664EFF" w:rsidR="00AA0B7A" w:rsidRDefault="00AA0B7A" w:rsidP="00D853AE">
      <w:pPr>
        <w:pStyle w:val="Caption"/>
        <w:jc w:val="center"/>
      </w:pPr>
      <w:r w:rsidRPr="00487098">
        <w:t xml:space="preserve">Figure </w:t>
      </w:r>
      <w:r>
        <w:t>7</w:t>
      </w:r>
    </w:p>
    <w:p w14:paraId="59F170D1" w14:textId="1E81D639" w:rsidR="00F0305F" w:rsidRDefault="00F0305F" w:rsidP="00F0305F"/>
    <w:p w14:paraId="76040971" w14:textId="17C93448" w:rsidR="00F0305F" w:rsidRDefault="00F0305F" w:rsidP="00F0305F"/>
    <w:p w14:paraId="1CE76C46" w14:textId="0FD330A3" w:rsidR="00F0305F" w:rsidRDefault="00F0305F" w:rsidP="00F0305F"/>
    <w:p w14:paraId="33FD883A" w14:textId="0C5EF026" w:rsidR="00F0305F" w:rsidRDefault="00F0305F" w:rsidP="00F0305F"/>
    <w:p w14:paraId="312F9582" w14:textId="6CF8569D" w:rsidR="00F0305F" w:rsidRDefault="00F0305F" w:rsidP="00F0305F"/>
    <w:p w14:paraId="0E1FAC97" w14:textId="7BA47F02" w:rsidR="00F0305F" w:rsidRDefault="00F0305F" w:rsidP="00F0305F"/>
    <w:p w14:paraId="70A9783F" w14:textId="6CE967F3" w:rsidR="00F0305F" w:rsidRDefault="00F0305F" w:rsidP="00F0305F"/>
    <w:p w14:paraId="5145BC4E" w14:textId="4DD0A4EA" w:rsidR="00F0305F" w:rsidRDefault="00F0305F" w:rsidP="00F0305F"/>
    <w:p w14:paraId="58537914" w14:textId="05CF1E3B" w:rsidR="00F0305F" w:rsidRDefault="00F0305F" w:rsidP="00F0305F"/>
    <w:p w14:paraId="75C76571" w14:textId="76BA6912" w:rsidR="00F0305F" w:rsidRDefault="00F0305F" w:rsidP="00F0305F"/>
    <w:p w14:paraId="685DCE4C" w14:textId="38DFD2A7" w:rsidR="00F0305F" w:rsidRDefault="00F0305F" w:rsidP="00F0305F"/>
    <w:p w14:paraId="7DA13299" w14:textId="38E635C8" w:rsidR="00F0305F" w:rsidRDefault="00F0305F" w:rsidP="00F0305F"/>
    <w:p w14:paraId="72AA0076" w14:textId="32B041A7" w:rsidR="00F0305F" w:rsidRDefault="00F0305F" w:rsidP="00F0305F"/>
    <w:p w14:paraId="2ED38287" w14:textId="617B3CBA" w:rsidR="00F0305F" w:rsidRDefault="00F0305F" w:rsidP="00F0305F"/>
    <w:p w14:paraId="4FD5888E" w14:textId="21A3072B" w:rsidR="00F0305F" w:rsidRDefault="00F0305F" w:rsidP="00F0305F"/>
    <w:p w14:paraId="0656CDEC" w14:textId="20B1E4CB" w:rsidR="00F0305F" w:rsidRDefault="00F0305F" w:rsidP="00F0305F"/>
    <w:p w14:paraId="63A2F6F7" w14:textId="77777777" w:rsidR="00F0305F" w:rsidRPr="00F0305F" w:rsidRDefault="00F0305F" w:rsidP="00F0305F"/>
    <w:p w14:paraId="2A2CBB68" w14:textId="77777777" w:rsidR="00AA0B7A" w:rsidRPr="001956AF" w:rsidRDefault="00AA0B7A" w:rsidP="00AA0B7A">
      <w:pPr>
        <w:pStyle w:val="Heading1"/>
        <w:numPr>
          <w:ilvl w:val="3"/>
          <w:numId w:val="2"/>
        </w:numPr>
        <w:ind w:left="1260" w:hanging="1260"/>
        <w:rPr>
          <w:rStyle w:val="Strong"/>
          <w:b/>
          <w:bCs/>
          <w:sz w:val="36"/>
          <w:szCs w:val="36"/>
        </w:rPr>
      </w:pPr>
      <w:bookmarkStart w:id="4116" w:name="_Toc20817848"/>
      <w:bookmarkStart w:id="4117" w:name="_Toc20818091"/>
      <w:bookmarkStart w:id="4118" w:name="_Toc20818334"/>
      <w:bookmarkStart w:id="4119" w:name="_Toc20818576"/>
      <w:bookmarkStart w:id="4120" w:name="_Toc20818819"/>
      <w:bookmarkStart w:id="4121" w:name="_Toc20819061"/>
      <w:bookmarkStart w:id="4122" w:name="_Toc20819304"/>
      <w:bookmarkStart w:id="4123" w:name="_Toc20819547"/>
      <w:bookmarkStart w:id="4124" w:name="_Toc20819789"/>
      <w:bookmarkStart w:id="4125" w:name="_Toc20820031"/>
      <w:bookmarkStart w:id="4126" w:name="_Toc46923140"/>
      <w:bookmarkStart w:id="4127" w:name="_Toc46924487"/>
      <w:bookmarkStart w:id="4128" w:name="_Toc46924796"/>
      <w:bookmarkStart w:id="4129" w:name="_Toc46929830"/>
      <w:bookmarkStart w:id="4130" w:name="_Toc46930069"/>
      <w:bookmarkStart w:id="4131" w:name="_Toc46930308"/>
      <w:bookmarkStart w:id="4132" w:name="_Toc46930553"/>
      <w:bookmarkStart w:id="4133" w:name="_Toc51743788"/>
      <w:bookmarkStart w:id="4134" w:name="_Toc51744034"/>
      <w:bookmarkStart w:id="4135" w:name="_Toc51776493"/>
      <w:bookmarkStart w:id="4136" w:name="_Toc51777521"/>
      <w:bookmarkStart w:id="4137" w:name="_Toc53498276"/>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rsidRPr="00D853AE">
        <w:rPr>
          <w:rStyle w:val="Strong"/>
          <w:b/>
          <w:bCs/>
          <w:sz w:val="36"/>
          <w:szCs w:val="36"/>
        </w:rPr>
        <w:lastRenderedPageBreak/>
        <w:t>Filer Selection</w:t>
      </w:r>
      <w:bookmarkEnd w:id="4137"/>
    </w:p>
    <w:p w14:paraId="111E4EBD" w14:textId="71FC255E" w:rsidR="00AA0B7A" w:rsidRDefault="00E67613" w:rsidP="00D853AE">
      <w:pPr>
        <w:pStyle w:val="NormalWeb"/>
        <w:rPr>
          <w:lang w:val="en-IN"/>
        </w:rPr>
      </w:pPr>
      <w:r>
        <w:rPr>
          <w:lang w:val="en-IN"/>
        </w:rPr>
        <w:t>You</w:t>
      </w:r>
      <w:r w:rsidR="00AA0B7A">
        <w:rPr>
          <w:lang w:val="en-IN"/>
        </w:rPr>
        <w:t xml:space="preserve"> will have filer configs under “NDATE/FILER_INFO”. NDATE will display available filers for test execution. If no filer config file is present, use </w:t>
      </w:r>
      <w:r w:rsidR="00AA0B7A" w:rsidRPr="00D853AE">
        <w:rPr>
          <w:lang w:val="en-IN"/>
        </w:rPr>
        <w:t>option 3</w:t>
      </w:r>
      <w:r w:rsidR="00AA0B7A">
        <w:rPr>
          <w:lang w:val="en-IN"/>
        </w:rPr>
        <w:t xml:space="preserve"> from the main menu and create the new filer config with all relevant details, then select two (2) filers for execution of the prior selected test.</w:t>
      </w:r>
    </w:p>
    <w:p w14:paraId="52BF66DA" w14:textId="04B26913" w:rsidR="00AA0B7A" w:rsidRDefault="00AA0B7A" w:rsidP="0030194B">
      <w:pPr>
        <w:pStyle w:val="NormalWeb"/>
        <w:jc w:val="center"/>
      </w:pPr>
      <w:bookmarkStart w:id="4138" w:name="_Toc20648080"/>
      <w:r w:rsidRPr="00D853AE">
        <w:rPr>
          <w:noProof/>
        </w:rPr>
        <w:drawing>
          <wp:inline distT="0" distB="0" distL="0" distR="0" wp14:anchorId="6F7C9259" wp14:editId="10A67EE8">
            <wp:extent cx="6581775" cy="4857750"/>
            <wp:effectExtent l="0" t="0" r="9525" b="0"/>
            <wp:docPr id="15" name="Picture 19" descr="a031ff916d685d8f67321a87584d6b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031ff916d685d8f67321a87584d6b6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81775" cy="4857750"/>
                    </a:xfrm>
                    <a:prstGeom prst="rect">
                      <a:avLst/>
                    </a:prstGeom>
                    <a:noFill/>
                    <a:ln>
                      <a:noFill/>
                    </a:ln>
                  </pic:spPr>
                </pic:pic>
              </a:graphicData>
            </a:graphic>
          </wp:inline>
        </w:drawing>
      </w:r>
      <w:bookmarkEnd w:id="4138"/>
    </w:p>
    <w:p w14:paraId="157512C1" w14:textId="6DF27841" w:rsidR="0030194B" w:rsidRDefault="0030194B" w:rsidP="0030194B">
      <w:pPr>
        <w:pStyle w:val="Caption"/>
        <w:jc w:val="center"/>
      </w:pPr>
      <w:r w:rsidRPr="00487098">
        <w:t xml:space="preserve">Figure </w:t>
      </w:r>
      <w:r>
        <w:t>8</w:t>
      </w:r>
    </w:p>
    <w:p w14:paraId="09FC561F" w14:textId="30809B16" w:rsidR="00EB0211" w:rsidRDefault="00EB0211" w:rsidP="00EB0211"/>
    <w:p w14:paraId="50CA5AD5" w14:textId="6486358C" w:rsidR="00EB0211" w:rsidRDefault="00EB0211" w:rsidP="00EB0211"/>
    <w:p w14:paraId="0BC1364C" w14:textId="4B1BC84D" w:rsidR="00EB0211" w:rsidRDefault="00EB0211" w:rsidP="00EB0211"/>
    <w:p w14:paraId="03E0005A" w14:textId="769C07A3" w:rsidR="00EB0211" w:rsidRDefault="00EB0211" w:rsidP="00EB0211"/>
    <w:p w14:paraId="5ADDEC0D" w14:textId="0724D005" w:rsidR="00EB0211" w:rsidRDefault="00EB0211" w:rsidP="00EB0211"/>
    <w:p w14:paraId="2508E9D3" w14:textId="77777777" w:rsidR="00EB0211" w:rsidRPr="00EB0211" w:rsidRDefault="00EB0211" w:rsidP="00EB0211"/>
    <w:p w14:paraId="13D989E5" w14:textId="77777777" w:rsidR="00AA0B7A" w:rsidRPr="00AC6CE0" w:rsidRDefault="00AA0B7A" w:rsidP="00AA0B7A">
      <w:pPr>
        <w:pStyle w:val="Heading1"/>
        <w:numPr>
          <w:ilvl w:val="3"/>
          <w:numId w:val="2"/>
        </w:numPr>
        <w:ind w:left="1260" w:hanging="1260"/>
        <w:rPr>
          <w:rStyle w:val="Strong"/>
          <w:b/>
          <w:bCs/>
          <w:sz w:val="36"/>
          <w:szCs w:val="36"/>
        </w:rPr>
      </w:pPr>
      <w:bookmarkStart w:id="4139" w:name="_Toc53498277"/>
      <w:r w:rsidRPr="00D853AE">
        <w:rPr>
          <w:rStyle w:val="Strong"/>
          <w:b/>
          <w:bCs/>
          <w:sz w:val="36"/>
          <w:szCs w:val="36"/>
        </w:rPr>
        <w:lastRenderedPageBreak/>
        <w:t>Test Execution</w:t>
      </w:r>
      <w:bookmarkEnd w:id="4139"/>
    </w:p>
    <w:p w14:paraId="308F4415" w14:textId="4E30507E" w:rsidR="0030194B" w:rsidRDefault="00AA0B7A" w:rsidP="00B040EF">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 xml:space="preserve">After selecting the required filers, NDATE will prompt </w:t>
      </w:r>
      <w:r w:rsidR="00404C0D">
        <w:rPr>
          <w:lang w:val="en-IN"/>
        </w:rPr>
        <w:t>to execute the</w:t>
      </w:r>
      <w:r>
        <w:rPr>
          <w:lang w:val="en-IN"/>
        </w:rPr>
        <w:t xml:space="preserve"> test suite. Press "y" and the test suite execution will begin. The location and relevant details concerning the log directory will be printed on the console.</w:t>
      </w:r>
      <w:bookmarkStart w:id="4140" w:name="_Toc20648081"/>
    </w:p>
    <w:p w14:paraId="20EEAF98" w14:textId="77777777" w:rsidR="0030194B" w:rsidRDefault="00AA0B7A" w:rsidP="0030194B">
      <w:pPr>
        <w:pStyle w:val="NormalWeb"/>
        <w:jc w:val="center"/>
      </w:pPr>
      <w:r w:rsidRPr="00D853AE">
        <w:rPr>
          <w:noProof/>
        </w:rPr>
        <w:drawing>
          <wp:inline distT="0" distB="0" distL="0" distR="0" wp14:anchorId="46B3EBB2" wp14:editId="7E2D7EEA">
            <wp:extent cx="6391275" cy="5648325"/>
            <wp:effectExtent l="0" t="0" r="9525" b="9525"/>
            <wp:docPr id="16" name="Picture 20" descr="5fd2697d67dbf27cfa11fb827b6ff1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5fd2697d67dbf27cfa11fb827b6ff1b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1275" cy="5648325"/>
                    </a:xfrm>
                    <a:prstGeom prst="rect">
                      <a:avLst/>
                    </a:prstGeom>
                    <a:noFill/>
                    <a:ln>
                      <a:noFill/>
                    </a:ln>
                  </pic:spPr>
                </pic:pic>
              </a:graphicData>
            </a:graphic>
          </wp:inline>
        </w:drawing>
      </w:r>
      <w:bookmarkEnd w:id="4140"/>
    </w:p>
    <w:p w14:paraId="605F2D47" w14:textId="7A8D7C83" w:rsidR="00AA0B7A" w:rsidRPr="0085043B" w:rsidRDefault="00AA0B7A" w:rsidP="00D853AE">
      <w:pPr>
        <w:pStyle w:val="Caption"/>
        <w:jc w:val="center"/>
        <w:rPr>
          <w:lang w:val="en-IN"/>
        </w:rPr>
      </w:pPr>
      <w:r>
        <w:t>Figure 9</w:t>
      </w:r>
    </w:p>
    <w:p w14:paraId="3E58EA0A" w14:textId="3F296AE6" w:rsidR="00AA0B7A" w:rsidRDefault="00E67613"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line="276" w:lineRule="auto"/>
        <w:jc w:val="both"/>
        <w:rPr>
          <w:lang w:val="en-IN"/>
        </w:rPr>
      </w:pPr>
      <w:r>
        <w:rPr>
          <w:lang w:val="en-IN"/>
        </w:rPr>
        <w:t xml:space="preserve">After </w:t>
      </w:r>
      <w:r w:rsidR="00AA0B7A">
        <w:rPr>
          <w:lang w:val="en-IN"/>
        </w:rPr>
        <w:t>the test suite</w:t>
      </w:r>
      <w:r w:rsidR="00404C0D">
        <w:rPr>
          <w:lang w:val="en-IN"/>
        </w:rPr>
        <w:t xml:space="preserve"> is executed</w:t>
      </w:r>
      <w:r w:rsidR="00AA0B7A">
        <w:rPr>
          <w:lang w:val="en-IN"/>
        </w:rPr>
        <w:t xml:space="preserve">, </w:t>
      </w:r>
      <w:r>
        <w:rPr>
          <w:lang w:val="en-IN"/>
        </w:rPr>
        <w:t xml:space="preserve">you </w:t>
      </w:r>
      <w:r w:rsidR="00AA0B7A">
        <w:rPr>
          <w:lang w:val="en-IN"/>
        </w:rPr>
        <w:t>will receive an email with a status update including results/logs which are available under the prior specified log directory.</w:t>
      </w:r>
    </w:p>
    <w:p w14:paraId="74175506" w14:textId="32F6C8FB" w:rsidR="00AA0B7A" w:rsidRPr="00A07BD1" w:rsidRDefault="00AA0B7A" w:rsidP="00AA0B7A">
      <w:pPr>
        <w:pStyle w:val="Heading1"/>
        <w:numPr>
          <w:ilvl w:val="2"/>
          <w:numId w:val="2"/>
        </w:numPr>
        <w:ind w:left="1080"/>
        <w:rPr>
          <w:rStyle w:val="Strong"/>
          <w:b/>
          <w:bCs/>
          <w:sz w:val="40"/>
          <w:szCs w:val="40"/>
        </w:rPr>
      </w:pPr>
      <w:bookmarkStart w:id="4141" w:name="_Toc20817605"/>
      <w:bookmarkStart w:id="4142" w:name="_Toc20817851"/>
      <w:bookmarkStart w:id="4143" w:name="_Toc20818094"/>
      <w:bookmarkStart w:id="4144" w:name="_Toc20818337"/>
      <w:bookmarkStart w:id="4145" w:name="_Toc20818579"/>
      <w:bookmarkStart w:id="4146" w:name="_Toc20818822"/>
      <w:bookmarkStart w:id="4147" w:name="_Toc20819064"/>
      <w:bookmarkStart w:id="4148" w:name="_Toc20819307"/>
      <w:bookmarkStart w:id="4149" w:name="_Toc20819550"/>
      <w:bookmarkStart w:id="4150" w:name="_Toc20819792"/>
      <w:bookmarkStart w:id="4151" w:name="_Toc20820034"/>
      <w:bookmarkStart w:id="4152" w:name="_Toc46923143"/>
      <w:bookmarkStart w:id="4153" w:name="_Toc46924490"/>
      <w:bookmarkStart w:id="4154" w:name="_Toc46924799"/>
      <w:bookmarkStart w:id="4155" w:name="_Toc46929833"/>
      <w:bookmarkStart w:id="4156" w:name="_Toc46930072"/>
      <w:bookmarkStart w:id="4157" w:name="_Toc46930311"/>
      <w:bookmarkStart w:id="4158" w:name="_Toc46930556"/>
      <w:bookmarkStart w:id="4159" w:name="_Toc51743791"/>
      <w:bookmarkStart w:id="4160" w:name="_Toc51744037"/>
      <w:bookmarkStart w:id="4161" w:name="_Toc51776496"/>
      <w:bookmarkStart w:id="4162" w:name="_Toc51777524"/>
      <w:bookmarkStart w:id="4163" w:name="_Toc53498278"/>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r w:rsidRPr="00A07BD1">
        <w:rPr>
          <w:rStyle w:val="Strong"/>
          <w:b/>
          <w:sz w:val="40"/>
          <w:szCs w:val="40"/>
        </w:rPr>
        <w:lastRenderedPageBreak/>
        <w:t>Option 3 – Create/Update/Delete Filer</w:t>
      </w:r>
      <w:r w:rsidR="00F32C20">
        <w:rPr>
          <w:rStyle w:val="Strong"/>
          <w:b/>
          <w:sz w:val="40"/>
          <w:szCs w:val="40"/>
        </w:rPr>
        <w:t xml:space="preserve"> </w:t>
      </w:r>
      <w:r w:rsidR="00A07BD1">
        <w:rPr>
          <w:rStyle w:val="Strong"/>
          <w:b/>
          <w:sz w:val="40"/>
          <w:szCs w:val="40"/>
        </w:rPr>
        <w:t>C</w:t>
      </w:r>
      <w:r w:rsidRPr="00A07BD1">
        <w:rPr>
          <w:rStyle w:val="Strong"/>
          <w:b/>
          <w:sz w:val="40"/>
          <w:szCs w:val="40"/>
        </w:rPr>
        <w:t>onfiguration Files</w:t>
      </w:r>
      <w:bookmarkEnd w:id="4163"/>
    </w:p>
    <w:p w14:paraId="3E25CDC0" w14:textId="5A665FB0"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lang w:val="en-IN"/>
        </w:rPr>
      </w:pPr>
      <w:r>
        <w:rPr>
          <w:lang w:val="en-IN"/>
        </w:rPr>
        <w:t xml:space="preserve">Filer configuration files are used to store relevant characteristics of each filer used for configuration reference by NDATE. Each filer </w:t>
      </w:r>
      <w:r w:rsidRPr="00D853AE">
        <w:rPr>
          <w:lang w:val="en-IN"/>
        </w:rPr>
        <w:t>must</w:t>
      </w:r>
      <w:r>
        <w:rPr>
          <w:lang w:val="en-IN"/>
        </w:rPr>
        <w:t xml:space="preserve"> have a filer configuration for NDATE to execute on that setup. All required details of each filer must be provided in the filer configuration files. Filer configuration files must be created before using that filer in a</w:t>
      </w:r>
      <w:r w:rsidR="00D54D62">
        <w:rPr>
          <w:lang w:val="en-IN"/>
        </w:rPr>
        <w:t>n</w:t>
      </w:r>
      <w:r>
        <w:rPr>
          <w:lang w:val="en-IN"/>
        </w:rPr>
        <w:t xml:space="preserve"> NDATE environment</w:t>
      </w:r>
      <w:r w:rsidR="00CA0426">
        <w:rPr>
          <w:lang w:val="en-IN"/>
        </w:rPr>
        <w:t>.</w:t>
      </w:r>
      <w:r>
        <w:rPr>
          <w:lang w:val="en-IN"/>
        </w:rPr>
        <w:t xml:space="preserve"> Filer creation/updating configuration file can be done using VI editor or using CLI. It performs basic parameter validation. </w:t>
      </w:r>
      <w:r w:rsidR="00BA5503">
        <w:rPr>
          <w:lang w:val="en-IN"/>
        </w:rPr>
        <w:t>You s</w:t>
      </w:r>
      <w:r>
        <w:rPr>
          <w:lang w:val="en-IN"/>
        </w:rPr>
        <w:t>elect option 3 from the main menu.</w:t>
      </w:r>
    </w:p>
    <w:p w14:paraId="4B532148" w14:textId="3874ECFA"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NDATE will prompt filer configuration menu.</w:t>
      </w:r>
    </w:p>
    <w:p w14:paraId="78B3F85A" w14:textId="32DA944A" w:rsidR="00A07BD1" w:rsidRDefault="00A07BD1"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noProof/>
        </w:rPr>
        <w:drawing>
          <wp:inline distT="0" distB="0" distL="0" distR="0" wp14:anchorId="06779A47" wp14:editId="649C4C5B">
            <wp:extent cx="6334125" cy="47720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34125" cy="4772025"/>
                    </a:xfrm>
                    <a:prstGeom prst="rect">
                      <a:avLst/>
                    </a:prstGeom>
                  </pic:spPr>
                </pic:pic>
              </a:graphicData>
            </a:graphic>
          </wp:inline>
        </w:drawing>
      </w:r>
    </w:p>
    <w:p w14:paraId="4F309B86" w14:textId="67581044" w:rsidR="00AA0B7A" w:rsidRPr="0029780A" w:rsidRDefault="00AA0B7A" w:rsidP="00AA0B7A">
      <w:pPr>
        <w:pStyle w:val="Caption"/>
        <w:jc w:val="center"/>
        <w:rPr>
          <w:lang w:val="en-IN"/>
        </w:rPr>
      </w:pPr>
      <w:bookmarkStart w:id="4164" w:name="_Toc20648082"/>
      <w:r>
        <w:t xml:space="preserve">Figure </w:t>
      </w:r>
      <w:bookmarkEnd w:id="4164"/>
      <w:r>
        <w:t>10</w:t>
      </w:r>
    </w:p>
    <w:p w14:paraId="16CB51C1" w14:textId="2471D475" w:rsidR="00AA0B7A" w:rsidRDefault="00E67613"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lastRenderedPageBreak/>
        <w:t xml:space="preserve">You </w:t>
      </w:r>
      <w:r w:rsidR="00AA0B7A">
        <w:rPr>
          <w:lang w:val="en-IN"/>
        </w:rPr>
        <w:t>can create and delete filer configs using</w:t>
      </w:r>
      <w:r w:rsidR="00BA5503">
        <w:rPr>
          <w:lang w:val="en-IN"/>
        </w:rPr>
        <w:t xml:space="preserve"> the</w:t>
      </w:r>
      <w:r w:rsidR="00AA0B7A">
        <w:rPr>
          <w:lang w:val="en-IN"/>
        </w:rPr>
        <w:t xml:space="preserve"> above options.</w:t>
      </w:r>
    </w:p>
    <w:p w14:paraId="110C0613" w14:textId="45E46592"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 xml:space="preserve">Enter the filer name you wish to create or modify if a filer config is available, NDATE will open the filer config for editing. If the filer config is not available, NDATE will create one and </w:t>
      </w:r>
      <w:r w:rsidR="00D031AF">
        <w:rPr>
          <w:lang w:val="en-IN"/>
        </w:rPr>
        <w:t>provide the relevant filer details</w:t>
      </w:r>
      <w:r>
        <w:rPr>
          <w:lang w:val="en-IN"/>
        </w:rPr>
        <w:t>.</w:t>
      </w:r>
    </w:p>
    <w:p w14:paraId="67839CF9" w14:textId="6619638F" w:rsidR="0030194B" w:rsidRDefault="00AA0B7A" w:rsidP="00D853AE">
      <w:pPr>
        <w:pStyle w:val="NormalWeb"/>
        <w:jc w:val="center"/>
      </w:pPr>
      <w:bookmarkStart w:id="4165" w:name="_Toc20648083"/>
      <w:r>
        <w:rPr>
          <w:noProof/>
        </w:rPr>
        <w:drawing>
          <wp:inline distT="0" distB="0" distL="0" distR="0" wp14:anchorId="21E6D223" wp14:editId="42CFBD50">
            <wp:extent cx="5953125" cy="3333750"/>
            <wp:effectExtent l="0" t="0" r="9525" b="0"/>
            <wp:docPr id="10" name="Picture 14" descr="466e20ea83ecaa6b2df54ce46669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66e20ea83ecaa6b2df54ce4666938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3125" cy="3333750"/>
                    </a:xfrm>
                    <a:prstGeom prst="rect">
                      <a:avLst/>
                    </a:prstGeom>
                    <a:noFill/>
                    <a:ln>
                      <a:noFill/>
                    </a:ln>
                  </pic:spPr>
                </pic:pic>
              </a:graphicData>
            </a:graphic>
          </wp:inline>
        </w:drawing>
      </w:r>
      <w:bookmarkEnd w:id="4165"/>
    </w:p>
    <w:p w14:paraId="31993C48" w14:textId="0D462A24" w:rsidR="00006F2C" w:rsidRPr="0029780A" w:rsidRDefault="00006F2C" w:rsidP="00006F2C">
      <w:pPr>
        <w:pStyle w:val="Caption"/>
        <w:jc w:val="center"/>
        <w:rPr>
          <w:lang w:val="en-IN"/>
        </w:rPr>
      </w:pPr>
      <w:r>
        <w:t>Figure 11</w:t>
      </w:r>
    </w:p>
    <w:p w14:paraId="7B50EDF1" w14:textId="5BA94FAD" w:rsidR="00AA0B7A" w:rsidRDefault="003A09BC"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 xml:space="preserve">After you </w:t>
      </w:r>
      <w:r w:rsidR="00AA0B7A">
        <w:rPr>
          <w:lang w:val="en-IN"/>
        </w:rPr>
        <w:t>select</w:t>
      </w:r>
      <w:r w:rsidR="00D54D62">
        <w:rPr>
          <w:lang w:val="en-IN"/>
        </w:rPr>
        <w:t xml:space="preserve"> the </w:t>
      </w:r>
      <w:r w:rsidR="00AA0B7A">
        <w:rPr>
          <w:lang w:val="en-IN"/>
        </w:rPr>
        <w:t>required option, filer details will be displayed for editing</w:t>
      </w:r>
      <w:r>
        <w:rPr>
          <w:lang w:val="en-IN"/>
        </w:rPr>
        <w:t>. Thereafter, you can</w:t>
      </w:r>
      <w:r w:rsidR="00AA0B7A">
        <w:rPr>
          <w:lang w:val="en-IN"/>
        </w:rPr>
        <w:t xml:space="preserve"> edit/update/add filer details and save</w:t>
      </w:r>
      <w:r w:rsidR="00F61E0F">
        <w:rPr>
          <w:lang w:val="en-IN"/>
        </w:rPr>
        <w:t xml:space="preserve"> them</w:t>
      </w:r>
      <w:r w:rsidR="00E10D64">
        <w:rPr>
          <w:lang w:val="en-IN"/>
        </w:rPr>
        <w:t xml:space="preserve"> by</w:t>
      </w:r>
      <w:r w:rsidR="00AA0B7A">
        <w:rPr>
          <w:lang w:val="en-IN"/>
        </w:rPr>
        <w:t xml:space="preserve"> </w:t>
      </w:r>
      <w:proofErr w:type="gramStart"/>
      <w:r w:rsidR="00AA0B7A">
        <w:rPr>
          <w:lang w:val="en-IN"/>
        </w:rPr>
        <w:t xml:space="preserve">using </w:t>
      </w:r>
      <w:r w:rsidR="00AA0B7A" w:rsidRPr="0029780A">
        <w:rPr>
          <w:b/>
          <w:u w:val="single"/>
          <w:lang w:val="en-IN"/>
        </w:rPr>
        <w:t>:</w:t>
      </w:r>
      <w:proofErr w:type="spellStart"/>
      <w:r w:rsidR="00AA0B7A" w:rsidRPr="0029780A">
        <w:rPr>
          <w:b/>
          <w:u w:val="single"/>
          <w:lang w:val="en-IN"/>
        </w:rPr>
        <w:t>wq</w:t>
      </w:r>
      <w:proofErr w:type="spellEnd"/>
      <w:proofErr w:type="gramEnd"/>
      <w:r w:rsidR="00F61E0F">
        <w:rPr>
          <w:b/>
          <w:u w:val="single"/>
          <w:lang w:val="en-IN"/>
        </w:rPr>
        <w:t>!</w:t>
      </w:r>
      <w:r w:rsidR="00F61E0F" w:rsidRPr="00D853AE">
        <w:rPr>
          <w:lang w:val="en-IN"/>
        </w:rPr>
        <w:t xml:space="preserve"> command</w:t>
      </w:r>
      <w:r w:rsidR="00AA0B7A">
        <w:rPr>
          <w:lang w:val="en-IN"/>
        </w:rPr>
        <w:t>. This will save the filer config and then prompt for confirmation.</w:t>
      </w:r>
    </w:p>
    <w:p w14:paraId="6AC530E8" w14:textId="6924EA9E" w:rsidR="00AA0B7A" w:rsidRPr="0029780A" w:rsidRDefault="00AA0B7A" w:rsidP="00AA0B7A">
      <w:pPr>
        <w:pStyle w:val="Title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lang w:val="en-IN"/>
        </w:rPr>
      </w:pPr>
      <w:r>
        <w:rPr>
          <w:lang w:val="en-IN"/>
        </w:rPr>
        <w:t>All required parameters are necessary to proceed</w:t>
      </w:r>
      <w:r w:rsidR="003A09BC">
        <w:rPr>
          <w:lang w:val="en-IN"/>
        </w:rPr>
        <w:t xml:space="preserve">. </w:t>
      </w:r>
      <w:r w:rsidR="00CB3147">
        <w:rPr>
          <w:lang w:val="en-IN"/>
        </w:rPr>
        <w:t xml:space="preserve">Press </w:t>
      </w:r>
      <w:r>
        <w:rPr>
          <w:lang w:val="en-IN"/>
        </w:rPr>
        <w:t>CTRL + C if you want to exit or if you do</w:t>
      </w:r>
      <w:r w:rsidR="00CB3147">
        <w:rPr>
          <w:lang w:val="en-IN"/>
        </w:rPr>
        <w:t xml:space="preserve"> not</w:t>
      </w:r>
      <w:r>
        <w:rPr>
          <w:lang w:val="en-IN"/>
        </w:rPr>
        <w:t xml:space="preserve"> have all the details of </w:t>
      </w:r>
      <w:r w:rsidR="00CB3147">
        <w:rPr>
          <w:lang w:val="en-IN"/>
        </w:rPr>
        <w:t xml:space="preserve">the </w:t>
      </w:r>
      <w:r>
        <w:rPr>
          <w:lang w:val="en-IN"/>
        </w:rPr>
        <w:t>filer.</w:t>
      </w:r>
    </w:p>
    <w:p w14:paraId="49A6A3E2" w14:textId="49B80899" w:rsidR="00AA0B7A" w:rsidRDefault="00AA0B7A" w:rsidP="00D853AE">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lang w:val="en-IN"/>
        </w:rPr>
      </w:pPr>
      <w:r>
        <w:rPr>
          <w:lang w:val="en-IN"/>
        </w:rPr>
        <w:t>Enter "</w:t>
      </w:r>
      <w:r w:rsidRPr="0029780A">
        <w:rPr>
          <w:b/>
          <w:u w:val="single"/>
          <w:lang w:val="en-IN"/>
        </w:rPr>
        <w:t>f</w:t>
      </w:r>
      <w:r>
        <w:rPr>
          <w:lang w:val="en-IN"/>
        </w:rPr>
        <w:t>" to finish editing.</w:t>
      </w:r>
    </w:p>
    <w:p w14:paraId="670C3CF5" w14:textId="77777777" w:rsidR="0030194B" w:rsidRDefault="00AA0B7A" w:rsidP="00D853AE">
      <w:pPr>
        <w:pStyle w:val="NormalWeb"/>
        <w:jc w:val="center"/>
        <w:rPr>
          <w:lang w:val="en-IN"/>
        </w:rPr>
      </w:pPr>
      <w:r w:rsidRPr="00D853AE">
        <w:rPr>
          <w:noProof/>
        </w:rPr>
        <w:lastRenderedPageBreak/>
        <w:drawing>
          <wp:inline distT="0" distB="0" distL="0" distR="0" wp14:anchorId="51D23E10" wp14:editId="17992146">
            <wp:extent cx="5695950" cy="5133975"/>
            <wp:effectExtent l="0" t="0" r="0" b="9525"/>
            <wp:docPr id="63" name="Picture 15" descr="f34f5bb614b9837e6e7a860d77f00d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34f5bb614b9837e6e7a860d77f00df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5950" cy="5133975"/>
                    </a:xfrm>
                    <a:prstGeom prst="rect">
                      <a:avLst/>
                    </a:prstGeom>
                    <a:noFill/>
                    <a:ln>
                      <a:noFill/>
                    </a:ln>
                  </pic:spPr>
                </pic:pic>
              </a:graphicData>
            </a:graphic>
          </wp:inline>
        </w:drawing>
      </w:r>
    </w:p>
    <w:p w14:paraId="618EC493" w14:textId="2B96DC2E" w:rsidR="00AA0B7A" w:rsidRDefault="00AA0B7A" w:rsidP="00AA0B7A">
      <w:pPr>
        <w:pStyle w:val="Caption"/>
        <w:jc w:val="center"/>
      </w:pPr>
      <w:bookmarkStart w:id="4166" w:name="_Toc20648085"/>
      <w:r>
        <w:t xml:space="preserve">Figure </w:t>
      </w:r>
      <w:bookmarkEnd w:id="4166"/>
      <w:r>
        <w:t>12</w:t>
      </w:r>
    </w:p>
    <w:p w14:paraId="7B4F1A4E" w14:textId="77777777" w:rsidR="00CB1B06" w:rsidRDefault="00CB1B06" w:rsidP="00D853AE">
      <w:pPr>
        <w:pStyle w:val="NormalWeb"/>
        <w:rPr>
          <w:lang w:val="en-IN"/>
        </w:rPr>
      </w:pPr>
    </w:p>
    <w:p w14:paraId="395BE755" w14:textId="77777777" w:rsidR="00CB1B06" w:rsidRDefault="00CB1B06" w:rsidP="00D853AE">
      <w:pPr>
        <w:pStyle w:val="NormalWeb"/>
        <w:rPr>
          <w:lang w:val="en-IN"/>
        </w:rPr>
      </w:pPr>
    </w:p>
    <w:p w14:paraId="77A28D18" w14:textId="77777777" w:rsidR="00CB1B06" w:rsidRDefault="00CB1B06" w:rsidP="00D853AE">
      <w:pPr>
        <w:pStyle w:val="NormalWeb"/>
        <w:rPr>
          <w:lang w:val="en-IN"/>
        </w:rPr>
      </w:pPr>
    </w:p>
    <w:p w14:paraId="0B97EFDD" w14:textId="77777777" w:rsidR="00CB1B06" w:rsidRDefault="00CB1B06" w:rsidP="00D853AE">
      <w:pPr>
        <w:pStyle w:val="NormalWeb"/>
        <w:rPr>
          <w:lang w:val="en-IN"/>
        </w:rPr>
      </w:pPr>
    </w:p>
    <w:p w14:paraId="61D718E0" w14:textId="77777777" w:rsidR="00CB1B06" w:rsidRDefault="00CB1B06" w:rsidP="00D853AE">
      <w:pPr>
        <w:pStyle w:val="NormalWeb"/>
        <w:rPr>
          <w:lang w:val="en-IN"/>
        </w:rPr>
      </w:pPr>
    </w:p>
    <w:p w14:paraId="699DF669" w14:textId="77777777" w:rsidR="00CB1B06" w:rsidRDefault="00CB1B06" w:rsidP="00D853AE">
      <w:pPr>
        <w:pStyle w:val="NormalWeb"/>
        <w:rPr>
          <w:lang w:val="en-IN"/>
        </w:rPr>
      </w:pPr>
    </w:p>
    <w:p w14:paraId="55898F93" w14:textId="13E23F2A" w:rsidR="0030194B" w:rsidRPr="00D853AE" w:rsidRDefault="0030194B" w:rsidP="00D853AE">
      <w:pPr>
        <w:pStyle w:val="NormalWeb"/>
      </w:pPr>
      <w:r>
        <w:rPr>
          <w:lang w:val="en-IN"/>
        </w:rPr>
        <w:lastRenderedPageBreak/>
        <w:t>Follow</w:t>
      </w:r>
      <w:r w:rsidR="00CB3147">
        <w:rPr>
          <w:lang w:val="en-IN"/>
        </w:rPr>
        <w:t xml:space="preserve"> the </w:t>
      </w:r>
      <w:r>
        <w:rPr>
          <w:lang w:val="en-IN"/>
        </w:rPr>
        <w:t>same steps for partner node/filer.</w:t>
      </w:r>
    </w:p>
    <w:p w14:paraId="26378D4C" w14:textId="1FCB1B65" w:rsidR="00AA0B7A" w:rsidRDefault="00AA0B7A" w:rsidP="0030194B">
      <w:pPr>
        <w:pStyle w:val="NormalWeb"/>
        <w:jc w:val="center"/>
        <w:rPr>
          <w:rFonts w:eastAsia="Times New Roman"/>
          <w:lang w:val="en-IN"/>
        </w:rPr>
      </w:pPr>
      <w:bookmarkStart w:id="4167" w:name="_Toc20648086"/>
      <w:r w:rsidRPr="002F2135">
        <w:rPr>
          <w:noProof/>
        </w:rPr>
        <w:drawing>
          <wp:inline distT="0" distB="0" distL="0" distR="0" wp14:anchorId="6E046541" wp14:editId="2B2B1E53">
            <wp:extent cx="6496050" cy="5610225"/>
            <wp:effectExtent l="0" t="0" r="0" b="9525"/>
            <wp:docPr id="12" name="Picture 16" descr="eec3ed3e547efc4498274fbd4447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ec3ed3e547efc4498274fbd444788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96050" cy="5610225"/>
                    </a:xfrm>
                    <a:prstGeom prst="rect">
                      <a:avLst/>
                    </a:prstGeom>
                    <a:noFill/>
                    <a:ln>
                      <a:noFill/>
                    </a:ln>
                  </pic:spPr>
                </pic:pic>
              </a:graphicData>
            </a:graphic>
          </wp:inline>
        </w:drawing>
      </w:r>
      <w:bookmarkEnd w:id="4167"/>
    </w:p>
    <w:p w14:paraId="7FDEAD37" w14:textId="25B9FC9A" w:rsidR="0030194B" w:rsidRDefault="0030194B" w:rsidP="00D853AE">
      <w:pPr>
        <w:pStyle w:val="Caption"/>
        <w:jc w:val="center"/>
        <w:rPr>
          <w:rFonts w:eastAsia="Times New Roman"/>
          <w:lang w:val="en-IN"/>
        </w:rPr>
      </w:pPr>
      <w:r>
        <w:rPr>
          <w:rFonts w:eastAsia="Times New Roman"/>
          <w:lang w:val="en-IN"/>
        </w:rPr>
        <w:t>Figure 13</w:t>
      </w:r>
    </w:p>
    <w:p w14:paraId="6B1C670D" w14:textId="3BAA4606" w:rsidR="00D573D3" w:rsidRDefault="00D573D3" w:rsidP="00D573D3">
      <w:pPr>
        <w:rPr>
          <w:lang w:val="en-IN"/>
        </w:rPr>
      </w:pPr>
    </w:p>
    <w:p w14:paraId="0E4D2807" w14:textId="0BE8F97B" w:rsidR="00D573D3" w:rsidRDefault="00D573D3" w:rsidP="00D573D3">
      <w:pPr>
        <w:rPr>
          <w:lang w:val="en-IN"/>
        </w:rPr>
      </w:pPr>
    </w:p>
    <w:p w14:paraId="03B79644" w14:textId="321274F8" w:rsidR="00D573D3" w:rsidRDefault="00D573D3" w:rsidP="00D573D3">
      <w:pPr>
        <w:rPr>
          <w:lang w:val="en-IN"/>
        </w:rPr>
      </w:pPr>
    </w:p>
    <w:p w14:paraId="091E1DBF" w14:textId="70691FB0" w:rsidR="00D573D3" w:rsidRDefault="00D573D3" w:rsidP="00D573D3">
      <w:pPr>
        <w:rPr>
          <w:lang w:val="en-IN"/>
        </w:rPr>
      </w:pPr>
    </w:p>
    <w:p w14:paraId="0BF1A7A4" w14:textId="342EC15C" w:rsidR="00D573D3" w:rsidRDefault="00D573D3" w:rsidP="00D573D3">
      <w:pPr>
        <w:rPr>
          <w:lang w:val="en-IN"/>
        </w:rPr>
      </w:pPr>
    </w:p>
    <w:p w14:paraId="00BCC56F" w14:textId="4EDBFE5D" w:rsidR="00D573D3" w:rsidRDefault="00D573D3" w:rsidP="00D573D3">
      <w:pPr>
        <w:rPr>
          <w:lang w:val="en-IN"/>
        </w:rPr>
      </w:pPr>
    </w:p>
    <w:p w14:paraId="68BA1312" w14:textId="77777777" w:rsidR="00D573D3" w:rsidRPr="00D573D3" w:rsidRDefault="00D573D3" w:rsidP="00D573D3">
      <w:pPr>
        <w:rPr>
          <w:lang w:val="en-IN"/>
        </w:rPr>
      </w:pPr>
    </w:p>
    <w:p w14:paraId="3C3474A7" w14:textId="77777777" w:rsidR="00AA0B7A" w:rsidRPr="00022EF6" w:rsidRDefault="00AA0B7A" w:rsidP="00AA0B7A">
      <w:pPr>
        <w:pStyle w:val="Heading1"/>
        <w:numPr>
          <w:ilvl w:val="2"/>
          <w:numId w:val="2"/>
        </w:numPr>
        <w:ind w:left="1080"/>
        <w:rPr>
          <w:rStyle w:val="Strong"/>
          <w:b/>
          <w:bCs/>
          <w:sz w:val="40"/>
          <w:szCs w:val="40"/>
        </w:rPr>
      </w:pPr>
      <w:bookmarkStart w:id="4168" w:name="_Toc53498279"/>
      <w:r w:rsidRPr="00022EF6">
        <w:rPr>
          <w:rStyle w:val="Strong"/>
          <w:b/>
          <w:sz w:val="40"/>
          <w:szCs w:val="40"/>
        </w:rPr>
        <w:lastRenderedPageBreak/>
        <w:t>Option 4 – Update NDATE Package</w:t>
      </w:r>
      <w:bookmarkEnd w:id="4168"/>
    </w:p>
    <w:p w14:paraId="436BEE8E" w14:textId="5782674D"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rFonts w:eastAsia="Times New Roman"/>
          <w:lang w:val="en-IN"/>
        </w:rPr>
      </w:pPr>
      <w:r w:rsidRPr="0055148C">
        <w:rPr>
          <w:rFonts w:eastAsia="Times New Roman"/>
          <w:lang w:val="en-IN"/>
        </w:rPr>
        <w:t xml:space="preserve">NDATE </w:t>
      </w:r>
      <w:proofErr w:type="gramStart"/>
      <w:r w:rsidRPr="0055148C">
        <w:rPr>
          <w:rFonts w:eastAsia="Times New Roman"/>
          <w:lang w:val="en-IN"/>
        </w:rPr>
        <w:t>has to</w:t>
      </w:r>
      <w:proofErr w:type="gramEnd"/>
      <w:r w:rsidRPr="0055148C">
        <w:rPr>
          <w:rFonts w:eastAsia="Times New Roman"/>
          <w:lang w:val="en-IN"/>
        </w:rPr>
        <w:t xml:space="preserve"> be correctly installed before updating. De</w:t>
      </w:r>
      <w:r>
        <w:rPr>
          <w:rFonts w:eastAsia="Times New Roman"/>
          <w:lang w:val="en-IN"/>
        </w:rPr>
        <w:t>lete any previous tar.gz files</w:t>
      </w:r>
      <w:r w:rsidR="00A5798D">
        <w:rPr>
          <w:rFonts w:eastAsia="Times New Roman"/>
          <w:lang w:val="en-IN"/>
        </w:rPr>
        <w:t xml:space="preserve"> using below command</w:t>
      </w:r>
      <w:r>
        <w:rPr>
          <w:rFonts w:eastAsia="Times New Roman"/>
          <w:lang w:val="en-IN"/>
        </w:rPr>
        <w:t>.</w:t>
      </w:r>
    </w:p>
    <w:p w14:paraId="355EDEFB" w14:textId="64650085" w:rsidR="00AA0B7A" w:rsidRPr="00D6486A" w:rsidRDefault="00AA0B7A" w:rsidP="00D853AE">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rFonts w:ascii="Courier New" w:eastAsia="Times New Roman" w:hAnsi="Courier New" w:cs="Courier New"/>
          <w:lang w:val="en-IN"/>
        </w:rPr>
      </w:pPr>
      <w:r>
        <w:rPr>
          <w:rFonts w:ascii="Courier New" w:eastAsia="Times New Roman" w:hAnsi="Courier New" w:cs="Courier New"/>
          <w:lang w:val="en-IN"/>
        </w:rPr>
        <w:tab/>
      </w:r>
      <w:r w:rsidRPr="00D6486A">
        <w:rPr>
          <w:rFonts w:ascii="Courier New" w:eastAsia="Times New Roman" w:hAnsi="Courier New" w:cs="Courier New"/>
          <w:lang w:val="en-IN"/>
        </w:rPr>
        <w:t>rm -rf *.tar.gz</w:t>
      </w:r>
    </w:p>
    <w:p w14:paraId="139D16BB" w14:textId="77777777" w:rsidR="00AA0B7A" w:rsidRDefault="00AA0B7A"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rPr>
          <w:rFonts w:eastAsia="Times New Roman"/>
          <w:lang w:val="en-IN"/>
        </w:rPr>
      </w:pPr>
      <w:r>
        <w:rPr>
          <w:noProof/>
        </w:rPr>
        <w:drawing>
          <wp:inline distT="0" distB="0" distL="0" distR="0" wp14:anchorId="4D9AF86F" wp14:editId="45E077E2">
            <wp:extent cx="6562725" cy="143827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562725" cy="1438275"/>
                    </a:xfrm>
                    <a:prstGeom prst="rect">
                      <a:avLst/>
                    </a:prstGeom>
                  </pic:spPr>
                </pic:pic>
              </a:graphicData>
            </a:graphic>
          </wp:inline>
        </w:drawing>
      </w:r>
    </w:p>
    <w:p w14:paraId="0C7DCBB8" w14:textId="11D1E47B" w:rsidR="00AA0B7A" w:rsidRPr="00D853AE" w:rsidRDefault="00AA0B7A" w:rsidP="00D853AE">
      <w:pPr>
        <w:pStyle w:val="Caption"/>
        <w:jc w:val="center"/>
      </w:pPr>
      <w:r w:rsidRPr="00760036">
        <w:t>Figure</w:t>
      </w:r>
      <w:r w:rsidR="00E20A01">
        <w:t xml:space="preserve">14 </w:t>
      </w:r>
    </w:p>
    <w:p w14:paraId="15D32BB0" w14:textId="7ACA9B58" w:rsidR="00AA0B7A" w:rsidRPr="00D853AE" w:rsidRDefault="003A09BC" w:rsidP="00AA0B7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276" w:lineRule="auto"/>
        <w:jc w:val="both"/>
        <w:rPr>
          <w:lang w:val="en-IN"/>
        </w:rPr>
      </w:pPr>
      <w:r>
        <w:rPr>
          <w:rFonts w:eastAsia="Times New Roman"/>
          <w:lang w:val="en-IN"/>
        </w:rPr>
        <w:t>C</w:t>
      </w:r>
      <w:r w:rsidR="00AA0B7A" w:rsidRPr="003A09BC">
        <w:rPr>
          <w:rFonts w:eastAsia="Times New Roman"/>
          <w:lang w:val="en-IN"/>
        </w:rPr>
        <w:t>opy v5.2.</w:t>
      </w:r>
      <w:r w:rsidR="000D7DEF" w:rsidRPr="003A09BC">
        <w:rPr>
          <w:rFonts w:eastAsia="Times New Roman"/>
          <w:lang w:val="en-IN"/>
        </w:rPr>
        <w:t>1</w:t>
      </w:r>
      <w:r w:rsidR="00AA0B7A" w:rsidRPr="003A09BC">
        <w:rPr>
          <w:rFonts w:eastAsia="Times New Roman"/>
          <w:lang w:val="en-IN"/>
        </w:rPr>
        <w:t xml:space="preserve"> </w:t>
      </w:r>
      <w:r w:rsidR="00AA0B7A" w:rsidRPr="00D853AE">
        <w:rPr>
          <w:rFonts w:eastAsia="Times New Roman"/>
        </w:rPr>
        <w:t xml:space="preserve">NDATE package files - </w:t>
      </w:r>
      <w:proofErr w:type="spellStart"/>
      <w:r w:rsidR="00AA0B7A" w:rsidRPr="00D853AE">
        <w:rPr>
          <w:rFonts w:eastAsia="Times New Roman"/>
        </w:rPr>
        <w:t>ndate</w:t>
      </w:r>
      <w:proofErr w:type="spellEnd"/>
      <w:r w:rsidR="00AA0B7A" w:rsidRPr="00D853AE">
        <w:rPr>
          <w:rFonts w:eastAsia="Times New Roman"/>
        </w:rPr>
        <w:t xml:space="preserve">, NDATE.tar.gz, </w:t>
      </w:r>
      <w:r w:rsidR="004A794D">
        <w:rPr>
          <w:rFonts w:eastAsia="Times New Roman"/>
        </w:rPr>
        <w:t xml:space="preserve">and </w:t>
      </w:r>
      <w:r w:rsidR="00AA0B7A" w:rsidRPr="00D853AE">
        <w:rPr>
          <w:rFonts w:eastAsia="Times New Roman"/>
        </w:rPr>
        <w:t>PNATE.tar.gz</w:t>
      </w:r>
      <w:r w:rsidR="00AA0B7A" w:rsidRPr="003A09BC">
        <w:rPr>
          <w:rFonts w:eastAsia="Times New Roman"/>
          <w:lang w:val="en-IN"/>
        </w:rPr>
        <w:t xml:space="preserve"> to home directory before using this option. </w:t>
      </w:r>
    </w:p>
    <w:p w14:paraId="65A6476B" w14:textId="77777777" w:rsidR="00AA0B7A" w:rsidRPr="004415F4" w:rsidRDefault="00AA0B7A" w:rsidP="00AA0B7A">
      <w:pPr>
        <w:pStyle w:val="Heading1"/>
        <w:numPr>
          <w:ilvl w:val="2"/>
          <w:numId w:val="2"/>
        </w:numPr>
        <w:ind w:left="1080"/>
        <w:rPr>
          <w:rStyle w:val="Strong"/>
          <w:b/>
          <w:bCs/>
          <w:sz w:val="40"/>
          <w:szCs w:val="40"/>
        </w:rPr>
      </w:pPr>
      <w:bookmarkStart w:id="4169" w:name="_Toc52369867"/>
      <w:bookmarkStart w:id="4170" w:name="_Toc52459283"/>
      <w:bookmarkStart w:id="4171" w:name="_Toc52459379"/>
      <w:bookmarkStart w:id="4172" w:name="_Toc52981532"/>
      <w:bookmarkStart w:id="4173" w:name="_Toc52981567"/>
      <w:bookmarkStart w:id="4174" w:name="_Toc52981602"/>
      <w:bookmarkStart w:id="4175" w:name="_Toc52981951"/>
      <w:bookmarkStart w:id="4176" w:name="_Toc52982349"/>
      <w:bookmarkStart w:id="4177" w:name="_Toc52982649"/>
      <w:bookmarkStart w:id="4178" w:name="_Toc52982684"/>
      <w:bookmarkStart w:id="4179" w:name="_Toc52983198"/>
      <w:bookmarkStart w:id="4180" w:name="_Toc52987529"/>
      <w:bookmarkStart w:id="4181" w:name="_Toc52987581"/>
      <w:bookmarkStart w:id="4182" w:name="_Toc52987633"/>
      <w:bookmarkStart w:id="4183" w:name="_Toc52989706"/>
      <w:bookmarkStart w:id="4184" w:name="_Toc52989758"/>
      <w:bookmarkStart w:id="4185" w:name="_Toc53060016"/>
      <w:bookmarkStart w:id="4186" w:name="_Toc53498280"/>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r w:rsidRPr="004415F4">
        <w:rPr>
          <w:rStyle w:val="Strong"/>
          <w:b/>
          <w:sz w:val="40"/>
          <w:szCs w:val="40"/>
        </w:rPr>
        <w:t>Option 5 – Execute the Last Test Suite</w:t>
      </w:r>
      <w:bookmarkEnd w:id="4186"/>
    </w:p>
    <w:p w14:paraId="49A3AB5B" w14:textId="4DA0BF4E" w:rsidR="00AA0B7A" w:rsidRDefault="00A81784" w:rsidP="00D853AE">
      <w:pPr>
        <w:jc w:val="both"/>
        <w:rPr>
          <w:lang w:val="en-IN"/>
        </w:rPr>
      </w:pPr>
      <w:bookmarkStart w:id="4187" w:name="_Hlk52845432"/>
      <w:bookmarkStart w:id="4188" w:name="_Hlk52845535"/>
      <w:r>
        <w:rPr>
          <w:lang w:val="en-IN"/>
        </w:rPr>
        <w:t>T</w:t>
      </w:r>
      <w:r w:rsidR="00AA0B7A">
        <w:rPr>
          <w:lang w:val="en-IN"/>
        </w:rPr>
        <w:t xml:space="preserve">his option will run the last test suite that was executed. </w:t>
      </w:r>
      <w:r w:rsidR="005E06EE" w:rsidRPr="005E06EE">
        <w:rPr>
          <w:lang w:val="en-IN"/>
        </w:rPr>
        <w:t>If you press Enter, the last executed test will be selected and marked as Default</w:t>
      </w:r>
      <w:r>
        <w:rPr>
          <w:lang w:val="en-IN"/>
        </w:rPr>
        <w:t>.</w:t>
      </w:r>
      <w:r w:rsidR="005E06EE" w:rsidRPr="005E06EE" w:rsidDel="003A09BC">
        <w:rPr>
          <w:lang w:val="en-IN"/>
        </w:rPr>
        <w:t xml:space="preserve"> </w:t>
      </w:r>
      <w:bookmarkEnd w:id="4187"/>
      <w:r>
        <w:rPr>
          <w:lang w:val="en-IN"/>
        </w:rPr>
        <w:t xml:space="preserve">You can choose any test by providing the name that was displayed. Press Enter to start tests instantly for all other </w:t>
      </w:r>
      <w:bookmarkEnd w:id="4188"/>
      <w:r w:rsidR="00CB1B06">
        <w:rPr>
          <w:lang w:val="en-IN"/>
        </w:rPr>
        <w:t>inputs.</w:t>
      </w:r>
    </w:p>
    <w:p w14:paraId="26F1AE2F" w14:textId="77777777" w:rsidR="00AA0B7A" w:rsidRDefault="00AA0B7A" w:rsidP="00D853AE">
      <w:pPr>
        <w:pStyle w:val="NormalWeb"/>
        <w:rPr>
          <w:lang w:val="en-IN"/>
        </w:rPr>
      </w:pPr>
      <w:r>
        <w:rPr>
          <w:noProof/>
        </w:rPr>
        <w:lastRenderedPageBreak/>
        <w:drawing>
          <wp:inline distT="0" distB="0" distL="0" distR="0" wp14:anchorId="35157F82" wp14:editId="2DC8BA6F">
            <wp:extent cx="6515100" cy="407670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15100" cy="4076700"/>
                    </a:xfrm>
                    <a:prstGeom prst="rect">
                      <a:avLst/>
                    </a:prstGeom>
                  </pic:spPr>
                </pic:pic>
              </a:graphicData>
            </a:graphic>
          </wp:inline>
        </w:drawing>
      </w:r>
    </w:p>
    <w:p w14:paraId="20B3F8AC" w14:textId="21DC3137" w:rsidR="00AA0B7A" w:rsidRDefault="00AA0B7A" w:rsidP="00D853AE">
      <w:pPr>
        <w:spacing w:line="276" w:lineRule="auto"/>
        <w:jc w:val="center"/>
        <w:rPr>
          <w:i/>
          <w:iCs/>
          <w:color w:val="44546A" w:themeColor="text2"/>
          <w:sz w:val="18"/>
          <w:szCs w:val="18"/>
        </w:rPr>
      </w:pPr>
      <w:r w:rsidRPr="00D853AE">
        <w:rPr>
          <w:i/>
          <w:iCs/>
          <w:color w:val="44546A" w:themeColor="text2"/>
          <w:sz w:val="18"/>
          <w:szCs w:val="18"/>
        </w:rPr>
        <w:t>Figure 15</w:t>
      </w:r>
    </w:p>
    <w:p w14:paraId="1758CB92" w14:textId="4486698B" w:rsidR="002B1CE1" w:rsidRDefault="002B1CE1" w:rsidP="00D853AE">
      <w:pPr>
        <w:spacing w:line="276" w:lineRule="auto"/>
        <w:jc w:val="center"/>
        <w:rPr>
          <w:i/>
          <w:iCs/>
          <w:color w:val="44546A" w:themeColor="text2"/>
          <w:sz w:val="18"/>
          <w:szCs w:val="18"/>
        </w:rPr>
      </w:pPr>
    </w:p>
    <w:p w14:paraId="738BDA9A" w14:textId="0A758E21" w:rsidR="002B1CE1" w:rsidRDefault="002B1CE1" w:rsidP="00D853AE">
      <w:pPr>
        <w:spacing w:line="276" w:lineRule="auto"/>
        <w:jc w:val="center"/>
        <w:rPr>
          <w:i/>
          <w:iCs/>
          <w:color w:val="44546A" w:themeColor="text2"/>
          <w:sz w:val="18"/>
          <w:szCs w:val="18"/>
        </w:rPr>
      </w:pPr>
    </w:p>
    <w:p w14:paraId="5ADA420E" w14:textId="5435EEC5" w:rsidR="00370EF0" w:rsidRDefault="00370EF0" w:rsidP="00D853AE">
      <w:pPr>
        <w:spacing w:line="276" w:lineRule="auto"/>
        <w:jc w:val="center"/>
        <w:rPr>
          <w:i/>
          <w:iCs/>
          <w:color w:val="44546A" w:themeColor="text2"/>
          <w:sz w:val="18"/>
          <w:szCs w:val="18"/>
        </w:rPr>
      </w:pPr>
    </w:p>
    <w:p w14:paraId="3415DB53" w14:textId="329866A7" w:rsidR="00370EF0" w:rsidRDefault="00370EF0" w:rsidP="00D853AE">
      <w:pPr>
        <w:spacing w:line="276" w:lineRule="auto"/>
        <w:jc w:val="center"/>
        <w:rPr>
          <w:i/>
          <w:iCs/>
          <w:color w:val="44546A" w:themeColor="text2"/>
          <w:sz w:val="18"/>
          <w:szCs w:val="18"/>
        </w:rPr>
      </w:pPr>
    </w:p>
    <w:p w14:paraId="1BA6D6C2" w14:textId="626C23DC" w:rsidR="00370EF0" w:rsidRDefault="00370EF0" w:rsidP="00D853AE">
      <w:pPr>
        <w:spacing w:line="276" w:lineRule="auto"/>
        <w:jc w:val="center"/>
        <w:rPr>
          <w:i/>
          <w:iCs/>
          <w:color w:val="44546A" w:themeColor="text2"/>
          <w:sz w:val="18"/>
          <w:szCs w:val="18"/>
        </w:rPr>
      </w:pPr>
    </w:p>
    <w:p w14:paraId="69A8A4DB" w14:textId="42D2BB72" w:rsidR="00370EF0" w:rsidRDefault="00370EF0" w:rsidP="00D853AE">
      <w:pPr>
        <w:spacing w:line="276" w:lineRule="auto"/>
        <w:jc w:val="center"/>
        <w:rPr>
          <w:i/>
          <w:iCs/>
          <w:color w:val="44546A" w:themeColor="text2"/>
          <w:sz w:val="18"/>
          <w:szCs w:val="18"/>
        </w:rPr>
      </w:pPr>
    </w:p>
    <w:p w14:paraId="296DE646" w14:textId="176DE092" w:rsidR="00370EF0" w:rsidRDefault="00370EF0" w:rsidP="00D853AE">
      <w:pPr>
        <w:spacing w:line="276" w:lineRule="auto"/>
        <w:jc w:val="center"/>
        <w:rPr>
          <w:i/>
          <w:iCs/>
          <w:color w:val="44546A" w:themeColor="text2"/>
          <w:sz w:val="18"/>
          <w:szCs w:val="18"/>
        </w:rPr>
      </w:pPr>
    </w:p>
    <w:p w14:paraId="6D4CED3F" w14:textId="10999E62" w:rsidR="00370EF0" w:rsidRDefault="00370EF0" w:rsidP="00D853AE">
      <w:pPr>
        <w:spacing w:line="276" w:lineRule="auto"/>
        <w:jc w:val="center"/>
        <w:rPr>
          <w:i/>
          <w:iCs/>
          <w:color w:val="44546A" w:themeColor="text2"/>
          <w:sz w:val="18"/>
          <w:szCs w:val="18"/>
        </w:rPr>
      </w:pPr>
    </w:p>
    <w:p w14:paraId="705DD98F" w14:textId="4E307557" w:rsidR="00370EF0" w:rsidRDefault="00370EF0" w:rsidP="00D853AE">
      <w:pPr>
        <w:spacing w:line="276" w:lineRule="auto"/>
        <w:jc w:val="center"/>
        <w:rPr>
          <w:i/>
          <w:iCs/>
          <w:color w:val="44546A" w:themeColor="text2"/>
          <w:sz w:val="18"/>
          <w:szCs w:val="18"/>
        </w:rPr>
      </w:pPr>
    </w:p>
    <w:p w14:paraId="34126D23" w14:textId="598C9959" w:rsidR="00370EF0" w:rsidRDefault="00370EF0" w:rsidP="00D853AE">
      <w:pPr>
        <w:spacing w:line="276" w:lineRule="auto"/>
        <w:jc w:val="center"/>
        <w:rPr>
          <w:i/>
          <w:iCs/>
          <w:color w:val="44546A" w:themeColor="text2"/>
          <w:sz w:val="18"/>
          <w:szCs w:val="18"/>
        </w:rPr>
      </w:pPr>
    </w:p>
    <w:p w14:paraId="01E3C493" w14:textId="4A8C0AD7" w:rsidR="00370EF0" w:rsidRDefault="00370EF0" w:rsidP="00D853AE">
      <w:pPr>
        <w:spacing w:line="276" w:lineRule="auto"/>
        <w:jc w:val="center"/>
        <w:rPr>
          <w:i/>
          <w:iCs/>
          <w:color w:val="44546A" w:themeColor="text2"/>
          <w:sz w:val="18"/>
          <w:szCs w:val="18"/>
        </w:rPr>
      </w:pPr>
    </w:p>
    <w:p w14:paraId="7988B909" w14:textId="0B2EDCDC" w:rsidR="00370EF0" w:rsidRDefault="00370EF0" w:rsidP="00D853AE">
      <w:pPr>
        <w:spacing w:line="276" w:lineRule="auto"/>
        <w:jc w:val="center"/>
        <w:rPr>
          <w:i/>
          <w:iCs/>
          <w:color w:val="44546A" w:themeColor="text2"/>
          <w:sz w:val="18"/>
          <w:szCs w:val="18"/>
        </w:rPr>
      </w:pPr>
    </w:p>
    <w:p w14:paraId="1FDB9E4B" w14:textId="443DB33F" w:rsidR="00370EF0" w:rsidRDefault="00370EF0" w:rsidP="00D853AE">
      <w:pPr>
        <w:spacing w:line="276" w:lineRule="auto"/>
        <w:jc w:val="center"/>
        <w:rPr>
          <w:i/>
          <w:iCs/>
          <w:color w:val="44546A" w:themeColor="text2"/>
          <w:sz w:val="18"/>
          <w:szCs w:val="18"/>
        </w:rPr>
      </w:pPr>
    </w:p>
    <w:p w14:paraId="0E1258EC" w14:textId="3D4E37C6" w:rsidR="00370EF0" w:rsidRDefault="00370EF0" w:rsidP="00D853AE">
      <w:pPr>
        <w:spacing w:line="276" w:lineRule="auto"/>
        <w:jc w:val="center"/>
        <w:rPr>
          <w:i/>
          <w:iCs/>
          <w:color w:val="44546A" w:themeColor="text2"/>
          <w:sz w:val="18"/>
          <w:szCs w:val="18"/>
        </w:rPr>
      </w:pPr>
    </w:p>
    <w:p w14:paraId="7CBE80D7" w14:textId="7C2DD785" w:rsidR="00370EF0" w:rsidRDefault="00370EF0" w:rsidP="00D853AE">
      <w:pPr>
        <w:spacing w:line="276" w:lineRule="auto"/>
        <w:jc w:val="center"/>
        <w:rPr>
          <w:i/>
          <w:iCs/>
          <w:color w:val="44546A" w:themeColor="text2"/>
          <w:sz w:val="18"/>
          <w:szCs w:val="18"/>
        </w:rPr>
      </w:pPr>
    </w:p>
    <w:p w14:paraId="05B1F3CB" w14:textId="5089E249" w:rsidR="00370EF0" w:rsidRDefault="00370EF0" w:rsidP="00D853AE">
      <w:pPr>
        <w:spacing w:line="276" w:lineRule="auto"/>
        <w:jc w:val="center"/>
        <w:rPr>
          <w:i/>
          <w:iCs/>
          <w:color w:val="44546A" w:themeColor="text2"/>
          <w:sz w:val="18"/>
          <w:szCs w:val="18"/>
        </w:rPr>
      </w:pPr>
    </w:p>
    <w:p w14:paraId="54BAEE79" w14:textId="454DDCC5" w:rsidR="00370EF0" w:rsidRDefault="00370EF0" w:rsidP="00D853AE">
      <w:pPr>
        <w:spacing w:line="276" w:lineRule="auto"/>
        <w:jc w:val="center"/>
        <w:rPr>
          <w:i/>
          <w:iCs/>
          <w:color w:val="44546A" w:themeColor="text2"/>
          <w:sz w:val="18"/>
          <w:szCs w:val="18"/>
        </w:rPr>
      </w:pPr>
    </w:p>
    <w:p w14:paraId="571B549F" w14:textId="77777777" w:rsidR="00370EF0" w:rsidRPr="00D853AE" w:rsidRDefault="00370EF0" w:rsidP="00D853AE">
      <w:pPr>
        <w:spacing w:line="276" w:lineRule="auto"/>
        <w:jc w:val="center"/>
        <w:rPr>
          <w:i/>
          <w:iCs/>
          <w:color w:val="44546A" w:themeColor="text2"/>
          <w:sz w:val="18"/>
          <w:szCs w:val="18"/>
        </w:rPr>
      </w:pPr>
    </w:p>
    <w:p w14:paraId="512136C9" w14:textId="5ADD0318" w:rsidR="002272ED" w:rsidRPr="003C26FA" w:rsidRDefault="002272ED" w:rsidP="002272ED">
      <w:pPr>
        <w:pStyle w:val="Heading1"/>
        <w:numPr>
          <w:ilvl w:val="2"/>
          <w:numId w:val="2"/>
        </w:numPr>
        <w:ind w:left="1080"/>
        <w:rPr>
          <w:rStyle w:val="Strong"/>
          <w:b/>
          <w:bCs/>
          <w:sz w:val="40"/>
          <w:szCs w:val="40"/>
        </w:rPr>
      </w:pPr>
      <w:bookmarkStart w:id="4189" w:name="_Toc46923147"/>
      <w:bookmarkStart w:id="4190" w:name="_Toc52369869"/>
      <w:bookmarkStart w:id="4191" w:name="_Toc52459285"/>
      <w:bookmarkStart w:id="4192" w:name="_Toc52459381"/>
      <w:bookmarkStart w:id="4193" w:name="_Toc52981534"/>
      <w:bookmarkStart w:id="4194" w:name="_Toc52981569"/>
      <w:bookmarkStart w:id="4195" w:name="_Toc52981604"/>
      <w:bookmarkStart w:id="4196" w:name="_Toc52981953"/>
      <w:bookmarkStart w:id="4197" w:name="_Toc52982351"/>
      <w:bookmarkStart w:id="4198" w:name="_Toc52982651"/>
      <w:bookmarkStart w:id="4199" w:name="_Toc52982686"/>
      <w:bookmarkStart w:id="4200" w:name="_Toc52983200"/>
      <w:bookmarkStart w:id="4201" w:name="_Toc52987531"/>
      <w:bookmarkStart w:id="4202" w:name="_Toc52987583"/>
      <w:bookmarkStart w:id="4203" w:name="_Toc52987635"/>
      <w:bookmarkStart w:id="4204" w:name="_Toc52989708"/>
      <w:bookmarkStart w:id="4205" w:name="_Toc52989760"/>
      <w:bookmarkStart w:id="4206" w:name="_Toc53060018"/>
      <w:bookmarkStart w:id="4207" w:name="_Toc52369870"/>
      <w:bookmarkStart w:id="4208" w:name="_Toc52459286"/>
      <w:bookmarkStart w:id="4209" w:name="_Toc52459382"/>
      <w:bookmarkStart w:id="4210" w:name="_Toc52981535"/>
      <w:bookmarkStart w:id="4211" w:name="_Toc52981570"/>
      <w:bookmarkStart w:id="4212" w:name="_Toc52981605"/>
      <w:bookmarkStart w:id="4213" w:name="_Toc52981954"/>
      <w:bookmarkStart w:id="4214" w:name="_Toc52982352"/>
      <w:bookmarkStart w:id="4215" w:name="_Toc52982652"/>
      <w:bookmarkStart w:id="4216" w:name="_Toc52982687"/>
      <w:bookmarkStart w:id="4217" w:name="_Toc52983201"/>
      <w:bookmarkStart w:id="4218" w:name="_Toc52987532"/>
      <w:bookmarkStart w:id="4219" w:name="_Toc52987584"/>
      <w:bookmarkStart w:id="4220" w:name="_Toc52987636"/>
      <w:bookmarkStart w:id="4221" w:name="_Toc52989709"/>
      <w:bookmarkStart w:id="4222" w:name="_Toc52989761"/>
      <w:bookmarkStart w:id="4223" w:name="_Toc53060019"/>
      <w:bookmarkStart w:id="4224" w:name="_Toc53498281"/>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r w:rsidRPr="003C26FA">
        <w:rPr>
          <w:rStyle w:val="Strong"/>
          <w:b/>
          <w:sz w:val="40"/>
          <w:szCs w:val="40"/>
        </w:rPr>
        <w:lastRenderedPageBreak/>
        <w:t xml:space="preserve">Option </w:t>
      </w:r>
      <w:r w:rsidR="00E25DEC" w:rsidRPr="003C26FA">
        <w:rPr>
          <w:rStyle w:val="Strong"/>
          <w:b/>
          <w:sz w:val="40"/>
          <w:szCs w:val="40"/>
        </w:rPr>
        <w:t>6</w:t>
      </w:r>
      <w:r w:rsidRPr="003C26FA">
        <w:rPr>
          <w:rStyle w:val="Strong"/>
          <w:b/>
          <w:sz w:val="40"/>
          <w:szCs w:val="40"/>
        </w:rPr>
        <w:t xml:space="preserve"> – </w:t>
      </w:r>
      <w:r w:rsidR="00E25DEC" w:rsidRPr="003C26FA">
        <w:rPr>
          <w:rStyle w:val="Strong"/>
          <w:b/>
          <w:sz w:val="40"/>
          <w:szCs w:val="40"/>
        </w:rPr>
        <w:t>Convert Filer Setup or Install Image</w:t>
      </w:r>
      <w:bookmarkEnd w:id="4224"/>
    </w:p>
    <w:p w14:paraId="0F037AFC" w14:textId="48B0F81D" w:rsidR="00F15FC1" w:rsidRDefault="0019714D" w:rsidP="002272ED">
      <w:pPr>
        <w:jc w:val="both"/>
        <w:rPr>
          <w:lang w:val="en-IN"/>
        </w:rPr>
      </w:pPr>
      <w:r>
        <w:rPr>
          <w:lang w:val="en-IN"/>
        </w:rPr>
        <w:t>NDATE</w:t>
      </w:r>
      <w:r w:rsidR="005257B1">
        <w:rPr>
          <w:lang w:val="en-IN"/>
        </w:rPr>
        <w:t xml:space="preserve"> has an option </w:t>
      </w:r>
      <w:r w:rsidR="00502F2F">
        <w:rPr>
          <w:lang w:val="en-IN"/>
        </w:rPr>
        <w:t>to wipe configuration</w:t>
      </w:r>
      <w:r w:rsidR="00F217D5">
        <w:rPr>
          <w:lang w:val="en-IN"/>
        </w:rPr>
        <w:t xml:space="preserve"> and create a cluster</w:t>
      </w:r>
      <w:r w:rsidR="00256251">
        <w:rPr>
          <w:lang w:val="en-IN"/>
        </w:rPr>
        <w:t xml:space="preserve">. This method is </w:t>
      </w:r>
      <w:r w:rsidR="00911CB8">
        <w:rPr>
          <w:lang w:val="en-IN"/>
        </w:rPr>
        <w:t xml:space="preserve">preferred before </w:t>
      </w:r>
      <w:r w:rsidR="00151AD0">
        <w:rPr>
          <w:lang w:val="en-IN"/>
        </w:rPr>
        <w:t>executing a given test</w:t>
      </w:r>
      <w:r w:rsidR="003F78BB">
        <w:rPr>
          <w:lang w:val="en-IN"/>
        </w:rPr>
        <w:t xml:space="preserve"> </w:t>
      </w:r>
      <w:r w:rsidR="00006F2C">
        <w:rPr>
          <w:lang w:val="en-IN"/>
        </w:rPr>
        <w:t xml:space="preserve">because </w:t>
      </w:r>
      <w:r w:rsidR="003F78BB">
        <w:rPr>
          <w:lang w:val="en-IN"/>
        </w:rPr>
        <w:t xml:space="preserve">NDATE will </w:t>
      </w:r>
      <w:r w:rsidR="0082243E">
        <w:rPr>
          <w:lang w:val="en-IN"/>
        </w:rPr>
        <w:t xml:space="preserve">automate a given setup for </w:t>
      </w:r>
      <w:r w:rsidR="00066177">
        <w:rPr>
          <w:lang w:val="en-IN"/>
        </w:rPr>
        <w:t>use in testing</w:t>
      </w:r>
      <w:r w:rsidR="00D9362E">
        <w:rPr>
          <w:lang w:val="en-IN"/>
        </w:rPr>
        <w:t>.</w:t>
      </w:r>
    </w:p>
    <w:p w14:paraId="6AA192DB" w14:textId="7EABB1F3" w:rsidR="00BF06A0" w:rsidRDefault="00F15FC1" w:rsidP="00D853AE">
      <w:pPr>
        <w:pStyle w:val="NormalWeb"/>
        <w:jc w:val="center"/>
        <w:rPr>
          <w:lang w:val="en-IN"/>
        </w:rPr>
      </w:pPr>
      <w:r>
        <w:rPr>
          <w:noProof/>
        </w:rPr>
        <w:drawing>
          <wp:inline distT="0" distB="0" distL="0" distR="0" wp14:anchorId="2ABEE89D" wp14:editId="2507E44B">
            <wp:extent cx="6562725" cy="4085590"/>
            <wp:effectExtent l="0" t="0" r="952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562725" cy="4085590"/>
                    </a:xfrm>
                    <a:prstGeom prst="rect">
                      <a:avLst/>
                    </a:prstGeom>
                  </pic:spPr>
                </pic:pic>
              </a:graphicData>
            </a:graphic>
          </wp:inline>
        </w:drawing>
      </w:r>
    </w:p>
    <w:p w14:paraId="1BD6C33F" w14:textId="24E518D7" w:rsidR="00F15FC1" w:rsidRPr="00D853AE" w:rsidRDefault="00F15FC1" w:rsidP="00D853AE">
      <w:pPr>
        <w:pStyle w:val="Caption"/>
        <w:jc w:val="center"/>
      </w:pPr>
      <w:r w:rsidRPr="00760036">
        <w:t>Figure 16</w:t>
      </w:r>
    </w:p>
    <w:p w14:paraId="725B6581" w14:textId="3688C530" w:rsidR="00AA0B7A" w:rsidRDefault="00C8251A" w:rsidP="00AA0B7A">
      <w:pPr>
        <w:rPr>
          <w:lang w:val="en-IN"/>
        </w:rPr>
      </w:pPr>
      <w:r>
        <w:rPr>
          <w:lang w:val="en-IN"/>
        </w:rPr>
        <w:t xml:space="preserve">Selecting option 6 </w:t>
      </w:r>
      <w:r w:rsidR="009D22FA">
        <w:rPr>
          <w:lang w:val="en-IN"/>
        </w:rPr>
        <w:t xml:space="preserve">from main menu </w:t>
      </w:r>
      <w:r w:rsidR="00E11D7D">
        <w:rPr>
          <w:lang w:val="en-IN"/>
        </w:rPr>
        <w:t>will list available options.</w:t>
      </w:r>
    </w:p>
    <w:p w14:paraId="133D453F" w14:textId="5B2917DF" w:rsidR="00465E6D" w:rsidRPr="006303B2" w:rsidRDefault="00465E6D" w:rsidP="00D853AE">
      <w:pPr>
        <w:pStyle w:val="ListParagraph"/>
        <w:numPr>
          <w:ilvl w:val="0"/>
          <w:numId w:val="4"/>
        </w:numPr>
        <w:rPr>
          <w:lang w:val="en-IN"/>
        </w:rPr>
      </w:pPr>
      <w:r w:rsidRPr="006303B2">
        <w:rPr>
          <w:lang w:val="en-IN"/>
        </w:rPr>
        <w:t>To add or Delete Image use option 1</w:t>
      </w:r>
    </w:p>
    <w:p w14:paraId="350CF8C0" w14:textId="4238F043" w:rsidR="00465E6D" w:rsidRPr="00006F2C" w:rsidRDefault="00465E6D" w:rsidP="00D853AE">
      <w:pPr>
        <w:pStyle w:val="ListParagraph"/>
        <w:numPr>
          <w:ilvl w:val="0"/>
          <w:numId w:val="4"/>
        </w:numPr>
        <w:rPr>
          <w:lang w:val="en-IN"/>
        </w:rPr>
      </w:pPr>
      <w:r w:rsidRPr="00006F2C">
        <w:rPr>
          <w:lang w:val="en-IN"/>
        </w:rPr>
        <w:t>To setup filers in maintenance mode or File System mode select option 2</w:t>
      </w:r>
    </w:p>
    <w:p w14:paraId="3455FD64" w14:textId="79017D92" w:rsidR="00465E6D" w:rsidRDefault="00465E6D" w:rsidP="00D853AE">
      <w:pPr>
        <w:pStyle w:val="ListParagraph"/>
        <w:numPr>
          <w:ilvl w:val="0"/>
          <w:numId w:val="4"/>
        </w:numPr>
        <w:rPr>
          <w:lang w:val="en-IN"/>
        </w:rPr>
      </w:pPr>
      <w:r w:rsidRPr="00006F2C">
        <w:rPr>
          <w:lang w:val="en-IN"/>
        </w:rPr>
        <w:t xml:space="preserve">To update </w:t>
      </w:r>
      <w:proofErr w:type="spellStart"/>
      <w:r w:rsidRPr="00006F2C">
        <w:rPr>
          <w:lang w:val="en-IN"/>
        </w:rPr>
        <w:t>NVMe</w:t>
      </w:r>
      <w:proofErr w:type="spellEnd"/>
      <w:r w:rsidRPr="00006F2C">
        <w:rPr>
          <w:lang w:val="en-IN"/>
        </w:rPr>
        <w:t xml:space="preserve"> BIOS and Firmware use option 3</w:t>
      </w:r>
    </w:p>
    <w:p w14:paraId="493B30FE" w14:textId="69283A33" w:rsidR="00370EF0" w:rsidRDefault="00370EF0" w:rsidP="00370EF0">
      <w:pPr>
        <w:rPr>
          <w:lang w:val="en-IN"/>
        </w:rPr>
      </w:pPr>
    </w:p>
    <w:p w14:paraId="474DA0ED" w14:textId="08237B3E" w:rsidR="00370EF0" w:rsidRDefault="00370EF0" w:rsidP="00370EF0">
      <w:pPr>
        <w:rPr>
          <w:lang w:val="en-IN"/>
        </w:rPr>
      </w:pPr>
    </w:p>
    <w:p w14:paraId="543BB684" w14:textId="11D5BA40" w:rsidR="00370EF0" w:rsidRDefault="00370EF0" w:rsidP="00370EF0">
      <w:pPr>
        <w:rPr>
          <w:lang w:val="en-IN"/>
        </w:rPr>
      </w:pPr>
    </w:p>
    <w:p w14:paraId="4F56E9FD" w14:textId="77777777" w:rsidR="00370EF0" w:rsidRPr="00370EF0" w:rsidRDefault="00370EF0" w:rsidP="00370EF0">
      <w:pPr>
        <w:rPr>
          <w:lang w:val="en-IN"/>
        </w:rPr>
      </w:pPr>
    </w:p>
    <w:p w14:paraId="139E06E3" w14:textId="77777777" w:rsidR="000F10A0" w:rsidRPr="00006F2C" w:rsidRDefault="000F10A0" w:rsidP="000F10A0">
      <w:pPr>
        <w:pStyle w:val="ListParagraph"/>
        <w:rPr>
          <w:lang w:val="en-IN"/>
        </w:rPr>
      </w:pPr>
    </w:p>
    <w:p w14:paraId="3751F61B" w14:textId="3561266B" w:rsidR="00AA0B7A" w:rsidRDefault="00AA0B7A" w:rsidP="00AA0B7A">
      <w:pPr>
        <w:pStyle w:val="Heading1"/>
        <w:numPr>
          <w:ilvl w:val="0"/>
          <w:numId w:val="2"/>
        </w:numPr>
        <w:ind w:left="1080" w:hanging="1080"/>
        <w:rPr>
          <w:rStyle w:val="Strong"/>
          <w:b/>
          <w:bCs/>
        </w:rPr>
      </w:pPr>
      <w:bookmarkStart w:id="4225" w:name="_Toc52369872"/>
      <w:bookmarkStart w:id="4226" w:name="_Toc52459288"/>
      <w:bookmarkStart w:id="4227" w:name="_Toc52459384"/>
      <w:bookmarkStart w:id="4228" w:name="_Toc52981537"/>
      <w:bookmarkStart w:id="4229" w:name="_Toc52981572"/>
      <w:bookmarkStart w:id="4230" w:name="_Toc52981607"/>
      <w:bookmarkStart w:id="4231" w:name="_Toc52981956"/>
      <w:bookmarkStart w:id="4232" w:name="_Toc52982354"/>
      <w:bookmarkStart w:id="4233" w:name="_Toc52982654"/>
      <w:bookmarkStart w:id="4234" w:name="_Toc52982689"/>
      <w:bookmarkStart w:id="4235" w:name="_Toc52983203"/>
      <w:bookmarkStart w:id="4236" w:name="_Toc52987534"/>
      <w:bookmarkStart w:id="4237" w:name="_Toc52987586"/>
      <w:bookmarkStart w:id="4238" w:name="_Toc52987638"/>
      <w:bookmarkStart w:id="4239" w:name="_Toc52989711"/>
      <w:bookmarkStart w:id="4240" w:name="_Toc52989763"/>
      <w:bookmarkStart w:id="4241" w:name="_Toc53060021"/>
      <w:bookmarkStart w:id="4242" w:name="_Toc52369873"/>
      <w:bookmarkStart w:id="4243" w:name="_Toc52459289"/>
      <w:bookmarkStart w:id="4244" w:name="_Toc52459385"/>
      <w:bookmarkStart w:id="4245" w:name="_Toc52981538"/>
      <w:bookmarkStart w:id="4246" w:name="_Toc52981573"/>
      <w:bookmarkStart w:id="4247" w:name="_Toc52981608"/>
      <w:bookmarkStart w:id="4248" w:name="_Toc52981957"/>
      <w:bookmarkStart w:id="4249" w:name="_Toc52982355"/>
      <w:bookmarkStart w:id="4250" w:name="_Toc52982655"/>
      <w:bookmarkStart w:id="4251" w:name="_Toc52982690"/>
      <w:bookmarkStart w:id="4252" w:name="_Toc52983204"/>
      <w:bookmarkStart w:id="4253" w:name="_Toc52987535"/>
      <w:bookmarkStart w:id="4254" w:name="_Toc52987587"/>
      <w:bookmarkStart w:id="4255" w:name="_Toc52987639"/>
      <w:bookmarkStart w:id="4256" w:name="_Toc52989712"/>
      <w:bookmarkStart w:id="4257" w:name="_Toc52989764"/>
      <w:bookmarkStart w:id="4258" w:name="_Toc53060022"/>
      <w:bookmarkStart w:id="4259" w:name="_Toc52369874"/>
      <w:bookmarkStart w:id="4260" w:name="_Toc52459290"/>
      <w:bookmarkStart w:id="4261" w:name="_Toc52459386"/>
      <w:bookmarkStart w:id="4262" w:name="_Toc52981539"/>
      <w:bookmarkStart w:id="4263" w:name="_Toc52981574"/>
      <w:bookmarkStart w:id="4264" w:name="_Toc52981609"/>
      <w:bookmarkStart w:id="4265" w:name="_Toc52981958"/>
      <w:bookmarkStart w:id="4266" w:name="_Toc52982356"/>
      <w:bookmarkStart w:id="4267" w:name="_Toc52982656"/>
      <w:bookmarkStart w:id="4268" w:name="_Toc52982691"/>
      <w:bookmarkStart w:id="4269" w:name="_Toc52983205"/>
      <w:bookmarkStart w:id="4270" w:name="_Toc52987536"/>
      <w:bookmarkStart w:id="4271" w:name="_Toc52987588"/>
      <w:bookmarkStart w:id="4272" w:name="_Toc52987640"/>
      <w:bookmarkStart w:id="4273" w:name="_Toc52989713"/>
      <w:bookmarkStart w:id="4274" w:name="_Toc52989765"/>
      <w:bookmarkStart w:id="4275" w:name="_Toc53060023"/>
      <w:bookmarkStart w:id="4276" w:name="_Toc52369875"/>
      <w:bookmarkStart w:id="4277" w:name="_Toc52459291"/>
      <w:bookmarkStart w:id="4278" w:name="_Toc52459387"/>
      <w:bookmarkStart w:id="4279" w:name="_Toc52981540"/>
      <w:bookmarkStart w:id="4280" w:name="_Toc52981575"/>
      <w:bookmarkStart w:id="4281" w:name="_Toc52981610"/>
      <w:bookmarkStart w:id="4282" w:name="_Toc52981959"/>
      <w:bookmarkStart w:id="4283" w:name="_Toc52982357"/>
      <w:bookmarkStart w:id="4284" w:name="_Toc52982657"/>
      <w:bookmarkStart w:id="4285" w:name="_Toc52982692"/>
      <w:bookmarkStart w:id="4286" w:name="_Toc52983206"/>
      <w:bookmarkStart w:id="4287" w:name="_Toc52987537"/>
      <w:bookmarkStart w:id="4288" w:name="_Toc52987589"/>
      <w:bookmarkStart w:id="4289" w:name="_Toc52987641"/>
      <w:bookmarkStart w:id="4290" w:name="_Toc52989714"/>
      <w:bookmarkStart w:id="4291" w:name="_Toc52989766"/>
      <w:bookmarkStart w:id="4292" w:name="_Toc53060024"/>
      <w:bookmarkStart w:id="4293" w:name="_Toc52369876"/>
      <w:bookmarkStart w:id="4294" w:name="_Toc52459292"/>
      <w:bookmarkStart w:id="4295" w:name="_Toc52459388"/>
      <w:bookmarkStart w:id="4296" w:name="_Toc52981541"/>
      <w:bookmarkStart w:id="4297" w:name="_Toc52981576"/>
      <w:bookmarkStart w:id="4298" w:name="_Toc52981611"/>
      <w:bookmarkStart w:id="4299" w:name="_Toc52981960"/>
      <w:bookmarkStart w:id="4300" w:name="_Toc52982358"/>
      <w:bookmarkStart w:id="4301" w:name="_Toc52982658"/>
      <w:bookmarkStart w:id="4302" w:name="_Toc52982693"/>
      <w:bookmarkStart w:id="4303" w:name="_Toc52983207"/>
      <w:bookmarkStart w:id="4304" w:name="_Toc52987538"/>
      <w:bookmarkStart w:id="4305" w:name="_Toc52987590"/>
      <w:bookmarkStart w:id="4306" w:name="_Toc52987642"/>
      <w:bookmarkStart w:id="4307" w:name="_Toc52989715"/>
      <w:bookmarkStart w:id="4308" w:name="_Toc52989767"/>
      <w:bookmarkStart w:id="4309" w:name="_Toc53060025"/>
      <w:bookmarkStart w:id="4310" w:name="_Toc53498282"/>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r>
        <w:lastRenderedPageBreak/>
        <w:t>Test Report Analysis</w:t>
      </w:r>
      <w:bookmarkEnd w:id="4310"/>
    </w:p>
    <w:p w14:paraId="5E5B478B" w14:textId="058D0842" w:rsidR="00AA0B7A" w:rsidRPr="003C7EA1" w:rsidRDefault="00AA0B7A" w:rsidP="00AA0B7A">
      <w:pPr>
        <w:jc w:val="both"/>
        <w:rPr>
          <w:rFonts w:ascii="Segoe UI" w:eastAsia="Times New Roman" w:hAnsi="Segoe UI" w:cs="Segoe UI"/>
          <w:sz w:val="21"/>
          <w:szCs w:val="21"/>
        </w:rPr>
      </w:pPr>
      <w:r w:rsidRPr="003C7EA1">
        <w:rPr>
          <w:rFonts w:eastAsia="Times New Roman"/>
        </w:rPr>
        <w:t xml:space="preserve">NDATE generates a </w:t>
      </w:r>
      <w:r w:rsidR="001956AF">
        <w:rPr>
          <w:rFonts w:eastAsia="Times New Roman"/>
        </w:rPr>
        <w:t>t</w:t>
      </w:r>
      <w:r w:rsidRPr="003C7EA1">
        <w:rPr>
          <w:rFonts w:eastAsia="Times New Roman"/>
        </w:rPr>
        <w:t xml:space="preserve">est </w:t>
      </w:r>
      <w:r w:rsidR="001956AF">
        <w:rPr>
          <w:rFonts w:eastAsia="Times New Roman"/>
        </w:rPr>
        <w:t>s</w:t>
      </w:r>
      <w:r w:rsidRPr="003C7EA1">
        <w:rPr>
          <w:rFonts w:eastAsia="Times New Roman"/>
        </w:rPr>
        <w:t xml:space="preserve">pecific NDATE log, a Console log, an END log, a result log, </w:t>
      </w:r>
      <w:proofErr w:type="gramStart"/>
      <w:r w:rsidRPr="003C7EA1">
        <w:rPr>
          <w:rFonts w:eastAsia="Times New Roman"/>
        </w:rPr>
        <w:t>and also</w:t>
      </w:r>
      <w:proofErr w:type="gramEnd"/>
      <w:r w:rsidRPr="003C7EA1">
        <w:rPr>
          <w:rFonts w:eastAsia="Times New Roman"/>
        </w:rPr>
        <w:t xml:space="preserve"> a summary log for analysis. For cluster setup, it generates separate logs for the two filers (two NDATE logs, two Console logs, two END logs</w:t>
      </w:r>
      <w:r w:rsidR="00BA5503">
        <w:rPr>
          <w:rFonts w:eastAsia="Times New Roman"/>
        </w:rPr>
        <w:t>,</w:t>
      </w:r>
      <w:r w:rsidRPr="003C7EA1">
        <w:rPr>
          <w:rFonts w:eastAsia="Times New Roman"/>
        </w:rPr>
        <w:t xml:space="preserve"> and two result logs). While using cluster setup, some commands need to be executed in parallel on both the filers. This is accomplished by using a subtest. When these parallel processes execute, two separate log files are created, one for each filer. The name of these log files is </w:t>
      </w:r>
      <w:proofErr w:type="gramStart"/>
      <w:r w:rsidRPr="003C7EA1">
        <w:rPr>
          <w:rFonts w:eastAsia="Times New Roman"/>
        </w:rPr>
        <w:t>similar to</w:t>
      </w:r>
      <w:proofErr w:type="gramEnd"/>
      <w:r w:rsidRPr="003C7EA1">
        <w:rPr>
          <w:rFonts w:eastAsia="Times New Roman"/>
        </w:rPr>
        <w:t xml:space="preserve"> the </w:t>
      </w:r>
      <w:proofErr w:type="spellStart"/>
      <w:r w:rsidRPr="003C7EA1">
        <w:rPr>
          <w:rFonts w:eastAsia="Times New Roman"/>
          <w:i/>
          <w:iCs/>
        </w:rPr>
        <w:t>runid</w:t>
      </w:r>
      <w:proofErr w:type="spellEnd"/>
      <w:r w:rsidRPr="003C7EA1">
        <w:rPr>
          <w:rFonts w:eastAsia="Times New Roman"/>
        </w:rPr>
        <w:t xml:space="preserve"> associated with the subtest. These log files will contain the output of the command executed through the subtest. The main logs indicate the start and end of the subtest on </w:t>
      </w:r>
      <w:proofErr w:type="gramStart"/>
      <w:r w:rsidRPr="003C7EA1">
        <w:rPr>
          <w:rFonts w:eastAsia="Times New Roman"/>
        </w:rPr>
        <w:t>both of the filers</w:t>
      </w:r>
      <w:proofErr w:type="gramEnd"/>
      <w:r w:rsidRPr="003C7EA1">
        <w:rPr>
          <w:rFonts w:eastAsia="Times New Roman"/>
        </w:rPr>
        <w:t xml:space="preserve">. After the test, check the test status from the ‘Summary result log’ and look for minimum log details from ‘Test result log’. </w:t>
      </w:r>
      <w:r w:rsidR="00A81784">
        <w:rPr>
          <w:rFonts w:eastAsia="Times New Roman"/>
        </w:rPr>
        <w:t>C</w:t>
      </w:r>
      <w:r w:rsidRPr="003C7EA1">
        <w:rPr>
          <w:rFonts w:eastAsia="Times New Roman"/>
        </w:rPr>
        <w:t>heck the ‘</w:t>
      </w:r>
      <w:proofErr w:type="spellStart"/>
      <w:r w:rsidRPr="003C7EA1">
        <w:rPr>
          <w:rFonts w:eastAsia="Times New Roman"/>
        </w:rPr>
        <w:t>nate</w:t>
      </w:r>
      <w:proofErr w:type="spellEnd"/>
      <w:r w:rsidRPr="003C7EA1">
        <w:rPr>
          <w:rFonts w:eastAsia="Times New Roman"/>
        </w:rPr>
        <w:t xml:space="preserve"> log file’ or console log if more information is required. The </w:t>
      </w:r>
      <w:r>
        <w:rPr>
          <w:rFonts w:eastAsia="Times New Roman"/>
        </w:rPr>
        <w:t>p</w:t>
      </w:r>
      <w:r w:rsidRPr="003C7EA1">
        <w:rPr>
          <w:rFonts w:eastAsia="Times New Roman"/>
        </w:rPr>
        <w:t>arser will parse .log file and generate a readable text file.</w:t>
      </w:r>
    </w:p>
    <w:p w14:paraId="6ED48240" w14:textId="052EA0ED" w:rsidR="00AA0B7A" w:rsidRPr="003C7EA1" w:rsidRDefault="00AA0B7A" w:rsidP="00D853AE">
      <w:pPr>
        <w:rPr>
          <w:rFonts w:ascii="Segoe UI" w:eastAsia="Times New Roman" w:hAnsi="Segoe UI" w:cs="Segoe UI"/>
          <w:sz w:val="21"/>
          <w:szCs w:val="21"/>
        </w:rPr>
      </w:pPr>
      <w:r w:rsidRPr="003C7EA1">
        <w:rPr>
          <w:rFonts w:eastAsia="Times New Roman"/>
        </w:rPr>
        <w:t xml:space="preserve">The SYSTEM LOGS folder under main log directory will contain both ems logs and </w:t>
      </w:r>
      <w:proofErr w:type="spellStart"/>
      <w:r w:rsidRPr="003C7EA1">
        <w:rPr>
          <w:rFonts w:eastAsia="Times New Roman"/>
        </w:rPr>
        <w:t>sktrace</w:t>
      </w:r>
      <w:proofErr w:type="spellEnd"/>
      <w:r w:rsidRPr="003C7EA1">
        <w:rPr>
          <w:rFonts w:eastAsia="Times New Roman"/>
        </w:rPr>
        <w:t xml:space="preserve"> logs. </w:t>
      </w:r>
      <w:proofErr w:type="spellStart"/>
      <w:r>
        <w:rPr>
          <w:rFonts w:eastAsia="Times New Roman"/>
        </w:rPr>
        <w:t>s</w:t>
      </w:r>
      <w:r w:rsidRPr="003C7EA1">
        <w:rPr>
          <w:rFonts w:eastAsia="Times New Roman"/>
        </w:rPr>
        <w:t>ktrace</w:t>
      </w:r>
      <w:proofErr w:type="spellEnd"/>
      <w:r w:rsidRPr="003C7EA1">
        <w:rPr>
          <w:rFonts w:eastAsia="Times New Roman"/>
        </w:rPr>
        <w:t xml:space="preserve"> logs will contain the </w:t>
      </w:r>
      <w:proofErr w:type="spellStart"/>
      <w:r w:rsidRPr="003C7EA1">
        <w:rPr>
          <w:rFonts w:eastAsia="Times New Roman"/>
        </w:rPr>
        <w:t>NVMe</w:t>
      </w:r>
      <w:proofErr w:type="spellEnd"/>
      <w:r w:rsidRPr="003C7EA1">
        <w:rPr>
          <w:rFonts w:eastAsia="Times New Roman"/>
        </w:rPr>
        <w:t xml:space="preserve"> commands send to the drives and the completion status. For </w:t>
      </w:r>
      <w:proofErr w:type="spellStart"/>
      <w:r w:rsidRPr="003C7EA1">
        <w:rPr>
          <w:rFonts w:eastAsia="Times New Roman"/>
        </w:rPr>
        <w:t>NVMe</w:t>
      </w:r>
      <w:proofErr w:type="spellEnd"/>
      <w:r w:rsidRPr="003C7EA1">
        <w:rPr>
          <w:rFonts w:eastAsia="Times New Roman"/>
        </w:rPr>
        <w:t xml:space="preserve"> testing, </w:t>
      </w:r>
      <w:proofErr w:type="spellStart"/>
      <w:r w:rsidRPr="003C7EA1">
        <w:rPr>
          <w:rFonts w:eastAsia="Times New Roman"/>
        </w:rPr>
        <w:t>sktrace</w:t>
      </w:r>
      <w:proofErr w:type="spellEnd"/>
      <w:r w:rsidRPr="003C7EA1">
        <w:rPr>
          <w:rFonts w:eastAsia="Times New Roman"/>
        </w:rPr>
        <w:t xml:space="preserve"> logs provide more drive</w:t>
      </w:r>
      <w:r w:rsidR="00BA5503">
        <w:rPr>
          <w:rFonts w:eastAsia="Times New Roman"/>
        </w:rPr>
        <w:t>-</w:t>
      </w:r>
      <w:r w:rsidRPr="003C7EA1">
        <w:rPr>
          <w:rFonts w:eastAsia="Times New Roman"/>
        </w:rPr>
        <w:t xml:space="preserve">specific details than ems logs for failure analysis. </w:t>
      </w:r>
      <w:proofErr w:type="spellStart"/>
      <w:r>
        <w:rPr>
          <w:rFonts w:eastAsia="Times New Roman"/>
        </w:rPr>
        <w:t>s</w:t>
      </w:r>
      <w:r w:rsidRPr="003C7EA1">
        <w:rPr>
          <w:rFonts w:eastAsia="Times New Roman"/>
        </w:rPr>
        <w:t>ktrace</w:t>
      </w:r>
      <w:proofErr w:type="spellEnd"/>
      <w:r w:rsidRPr="003C7EA1">
        <w:rPr>
          <w:rFonts w:eastAsia="Times New Roman"/>
        </w:rPr>
        <w:t xml:space="preserve"> logs collected for all tests other than performance will not record any IO commands send to the drives. For </w:t>
      </w:r>
      <w:r>
        <w:rPr>
          <w:rFonts w:eastAsia="Times New Roman"/>
        </w:rPr>
        <w:t>p</w:t>
      </w:r>
      <w:r w:rsidRPr="003C7EA1">
        <w:rPr>
          <w:rFonts w:eastAsia="Times New Roman"/>
        </w:rPr>
        <w:t xml:space="preserve">erformance tests, NDATE will generate </w:t>
      </w:r>
      <w:proofErr w:type="spellStart"/>
      <w:r w:rsidRPr="003C7EA1">
        <w:rPr>
          <w:rFonts w:eastAsia="Times New Roman"/>
        </w:rPr>
        <w:t>sktrace</w:t>
      </w:r>
      <w:proofErr w:type="spellEnd"/>
      <w:r w:rsidRPr="003C7EA1">
        <w:rPr>
          <w:rFonts w:eastAsia="Times New Roman"/>
        </w:rPr>
        <w:t xml:space="preserve"> logs that record all IOs send to the drive during the entire test duration. A separate parser is available to parse this </w:t>
      </w:r>
      <w:proofErr w:type="spellStart"/>
      <w:r w:rsidRPr="003C7EA1">
        <w:rPr>
          <w:rFonts w:eastAsia="Times New Roman"/>
        </w:rPr>
        <w:t>sktrace</w:t>
      </w:r>
      <w:proofErr w:type="spellEnd"/>
      <w:r w:rsidRPr="003C7EA1">
        <w:rPr>
          <w:rFonts w:eastAsia="Times New Roman"/>
        </w:rPr>
        <w:t xml:space="preserve"> log to identify the traffic pattern coming to the drive.</w:t>
      </w:r>
    </w:p>
    <w:p w14:paraId="6995BA86" w14:textId="68E04CB5" w:rsidR="0030194B" w:rsidRDefault="00AA0B7A">
      <w:pPr>
        <w:spacing w:before="100" w:beforeAutospacing="1" w:after="100" w:afterAutospacing="1"/>
        <w:jc w:val="both"/>
        <w:rPr>
          <w:rFonts w:eastAsia="Times New Roman"/>
        </w:rPr>
      </w:pPr>
      <w:r w:rsidRPr="003C7EA1">
        <w:rPr>
          <w:rFonts w:eastAsia="Times New Roman"/>
        </w:rPr>
        <w:t xml:space="preserve">The location of the log and result files generated are mentioned by the </w:t>
      </w:r>
      <w:r>
        <w:rPr>
          <w:rFonts w:eastAsia="Times New Roman"/>
        </w:rPr>
        <w:t>w</w:t>
      </w:r>
      <w:r w:rsidRPr="003C7EA1">
        <w:rPr>
          <w:rFonts w:eastAsia="Times New Roman"/>
        </w:rPr>
        <w:t xml:space="preserve">rapper on the Client Host console. The </w:t>
      </w:r>
      <w:r>
        <w:rPr>
          <w:rFonts w:eastAsia="Times New Roman"/>
        </w:rPr>
        <w:t>p</w:t>
      </w:r>
      <w:r w:rsidRPr="003C7EA1">
        <w:rPr>
          <w:rFonts w:eastAsia="Times New Roman"/>
        </w:rPr>
        <w:t xml:space="preserve">arser will determine the overall pass/fail state of a test case. The </w:t>
      </w:r>
      <w:r>
        <w:rPr>
          <w:rFonts w:eastAsia="Times New Roman"/>
        </w:rPr>
        <w:t>p</w:t>
      </w:r>
      <w:r w:rsidRPr="003C7EA1">
        <w:rPr>
          <w:rFonts w:eastAsia="Times New Roman"/>
        </w:rPr>
        <w:t xml:space="preserve">arser executes after each test case execution and decides the pass/fail based on the rules defined for the test case. The </w:t>
      </w:r>
      <w:r>
        <w:rPr>
          <w:rFonts w:eastAsia="Times New Roman"/>
        </w:rPr>
        <w:t>p</w:t>
      </w:r>
      <w:r w:rsidRPr="003C7EA1">
        <w:rPr>
          <w:rFonts w:eastAsia="Times New Roman"/>
        </w:rPr>
        <w:t xml:space="preserve">arser takes the log data and compares with the rule files (common rules and test case specific rules). Common rules </w:t>
      </w:r>
      <w:r w:rsidR="005D2444" w:rsidRPr="003C7EA1">
        <w:rPr>
          <w:rFonts w:eastAsia="Times New Roman"/>
        </w:rPr>
        <w:t>are</w:t>
      </w:r>
      <w:r w:rsidR="005D2444">
        <w:rPr>
          <w:rFonts w:eastAsia="Times New Roman"/>
        </w:rPr>
        <w:t xml:space="preserve"> </w:t>
      </w:r>
      <w:r w:rsidRPr="003C7EA1">
        <w:rPr>
          <w:rFonts w:eastAsia="Times New Roman"/>
        </w:rPr>
        <w:t xml:space="preserve">based on EMS errors. The </w:t>
      </w:r>
      <w:r>
        <w:rPr>
          <w:rFonts w:eastAsia="Times New Roman"/>
        </w:rPr>
        <w:t>p</w:t>
      </w:r>
      <w:r w:rsidRPr="003C7EA1">
        <w:rPr>
          <w:rFonts w:eastAsia="Times New Roman"/>
        </w:rPr>
        <w:t xml:space="preserve">arser generates one consolidated results file for all the test cases running on the different filers </w:t>
      </w:r>
      <w:proofErr w:type="gramStart"/>
      <w:r w:rsidRPr="003C7EA1">
        <w:rPr>
          <w:rFonts w:eastAsia="Times New Roman"/>
        </w:rPr>
        <w:t>and also</w:t>
      </w:r>
      <w:proofErr w:type="gramEnd"/>
      <w:r w:rsidRPr="003C7EA1">
        <w:rPr>
          <w:rFonts w:eastAsia="Times New Roman"/>
        </w:rPr>
        <w:t xml:space="preserve"> generates a readable result file for each log.</w:t>
      </w:r>
    </w:p>
    <w:p w14:paraId="020BDB9B" w14:textId="7FFCC79C" w:rsidR="00672F9D" w:rsidRPr="00C17F9E" w:rsidRDefault="0030194B" w:rsidP="00672F9D">
      <w:pPr>
        <w:pStyle w:val="AttributionBoilerplate"/>
      </w:pPr>
      <w:r>
        <w:br w:type="page"/>
      </w:r>
      <w:bookmarkStart w:id="4311" w:name="_Hlk534369894"/>
    </w:p>
    <w:p w14:paraId="1BF47B10" w14:textId="77777777" w:rsidR="00672F9D" w:rsidRPr="00393C25" w:rsidRDefault="00672F9D" w:rsidP="00672F9D">
      <w:pPr>
        <w:pStyle w:val="AttributionBoilerplate"/>
        <w:rPr>
          <w:rStyle w:val="BodyTextBold"/>
        </w:rPr>
      </w:pPr>
      <w:r w:rsidRPr="00393C25">
        <w:rPr>
          <w:rStyle w:val="BodyTextBold"/>
        </w:rPr>
        <w:lastRenderedPageBreak/>
        <w:t>Copyright Information</w:t>
      </w:r>
    </w:p>
    <w:p w14:paraId="0D21DFAC" w14:textId="77777777" w:rsidR="00672F9D" w:rsidRPr="00733BA8" w:rsidRDefault="00672F9D" w:rsidP="00672F9D">
      <w:pPr>
        <w:pStyle w:val="AttributionBoilerplate"/>
      </w:pPr>
      <w:r w:rsidRPr="00733BA8">
        <w:t>Copyright © 20</w:t>
      </w:r>
      <w:r>
        <w:t>20</w:t>
      </w:r>
      <w:r w:rsidRPr="00733BA8">
        <w:t xml:space="preserve"> NetApp, Inc. All Rights Reserved. Printed in the U.S. No part</w:t>
      </w:r>
      <w:r w:rsidRPr="00170B30">
        <w:t xml:space="preserve"> </w:t>
      </w:r>
      <w:r w:rsidRPr="00733BA8">
        <w:t>of</w:t>
      </w:r>
      <w:r w:rsidRPr="00170B30">
        <w:t xml:space="preserve"> </w:t>
      </w:r>
      <w:r w:rsidRPr="00733BA8">
        <w:t>this</w:t>
      </w:r>
      <w:r w:rsidRPr="00170B30">
        <w:t xml:space="preserve"> </w:t>
      </w:r>
      <w:r w:rsidRPr="00733BA8">
        <w:t>document</w:t>
      </w:r>
      <w:r w:rsidRPr="00170B30">
        <w:t xml:space="preserve"> </w:t>
      </w:r>
      <w:r w:rsidRPr="00733BA8">
        <w:t>covered</w:t>
      </w:r>
      <w:r w:rsidRPr="00170B30">
        <w:t xml:space="preserve"> </w:t>
      </w:r>
      <w:r w:rsidRPr="00733BA8">
        <w:t>by</w:t>
      </w:r>
      <w:r w:rsidRPr="00170B30">
        <w:t xml:space="preserve"> </w:t>
      </w:r>
      <w:r w:rsidRPr="00733BA8">
        <w:t>copyright</w:t>
      </w:r>
      <w:r w:rsidRPr="00170B30">
        <w:t xml:space="preserve"> </w:t>
      </w:r>
      <w:r w:rsidRPr="00733BA8">
        <w:t>may</w:t>
      </w:r>
      <w:r w:rsidRPr="00170B30">
        <w:t xml:space="preserve"> </w:t>
      </w:r>
      <w:r w:rsidRPr="00733BA8">
        <w:t>be</w:t>
      </w:r>
      <w:r w:rsidRPr="00170B30">
        <w:t xml:space="preserve"> </w:t>
      </w:r>
      <w:r w:rsidRPr="00733BA8">
        <w:t>reproduced</w:t>
      </w:r>
      <w:r w:rsidRPr="00170B30">
        <w:t xml:space="preserve"> </w:t>
      </w:r>
      <w:r w:rsidRPr="00733BA8">
        <w:t>in</w:t>
      </w:r>
      <w:r w:rsidRPr="00170B30">
        <w:t xml:space="preserve"> </w:t>
      </w:r>
      <w:r w:rsidRPr="00733BA8">
        <w:t>any</w:t>
      </w:r>
      <w:r w:rsidRPr="00170B30">
        <w:t xml:space="preserve"> </w:t>
      </w:r>
      <w:r w:rsidRPr="00733BA8">
        <w:t>form</w:t>
      </w:r>
      <w:r w:rsidRPr="00170B30">
        <w:t xml:space="preserve"> </w:t>
      </w:r>
      <w:r w:rsidRPr="00733BA8">
        <w:t>or</w:t>
      </w:r>
      <w:r w:rsidRPr="00170B30">
        <w:t xml:space="preserve"> </w:t>
      </w:r>
      <w:r w:rsidRPr="00733BA8">
        <w:t>by any means—graphic, electronic, or mechanical, including photocopying, recording, taping, or storage in an electronic retrieval system—without prior written permission of the copyright</w:t>
      </w:r>
      <w:r w:rsidRPr="00170B30">
        <w:t xml:space="preserve"> owner.</w:t>
      </w:r>
    </w:p>
    <w:p w14:paraId="678E7F35" w14:textId="77777777" w:rsidR="00672F9D" w:rsidRPr="00733BA8" w:rsidRDefault="00672F9D" w:rsidP="00672F9D">
      <w:pPr>
        <w:pStyle w:val="AttributionBoilerplate"/>
      </w:pPr>
      <w:r w:rsidRPr="00733BA8">
        <w:t>Software derived from copyrighted NetApp material is subject to the following license and disclaimer:</w:t>
      </w:r>
    </w:p>
    <w:p w14:paraId="60B2F728" w14:textId="77777777" w:rsidR="00672F9D" w:rsidRPr="00733BA8" w:rsidRDefault="00672F9D" w:rsidP="00672F9D">
      <w:pPr>
        <w:pStyle w:val="AttributionBoilerplate"/>
      </w:pPr>
      <w:r w:rsidRPr="00733BA8">
        <w:t>THIS SOFTWARE IS PROVIDED BY NETAPP “AS IS” AND WITHOUT ANY EXPRESS OR IMPLIED WARRANTIES, INCLUDING, BUT NOT LIMITED TO, THE IMPLIED WARRANTIES OF MERCHANTABILITY AND FITNESS FOR A PARTICULAR PURPOSE, WHICH ARE HEREBY DISCLAIMED. IN NO EVENT SHALL NETAPP BE LIABLE FOR ANY DIRECT, INDIRECT, INCIDENTAL, SPECIAL, EXEMPLARY, OR CONSEQUENTIAL DAMAGES (INCLUDING, BUT NOT LIMITED TO, PROCUREMENT OF SUBSTITUTE GOODS OR SERVICES; LOSS OF USE, DATA, OR PROFITS; OR BUSINESS INTERRUPTION) HOWEVER CAUSED AND ON ANY THEORY OF LIABILITY, WHETHER IN CONTRACT, STRICT LIABILITY, OR TORT (INCLUDING NEGLIGENCE OR OTHERWISE) ARISING IN ANY WAY OUT OF THE USE OF THIS SOFTWARE, EVEN IF ADVISED OF THE POSSIBILITY OF SUCH DAMAGE.</w:t>
      </w:r>
    </w:p>
    <w:p w14:paraId="4CC0B0BE" w14:textId="77777777" w:rsidR="00672F9D" w:rsidRPr="00733BA8" w:rsidRDefault="00672F9D" w:rsidP="00672F9D">
      <w:pPr>
        <w:pStyle w:val="AttributionBoilerplate"/>
      </w:pPr>
      <w:r w:rsidRPr="00733BA8">
        <w:t xml:space="preserve">NetApp reserves the right to change any products described herein at any time, and without notice. NetApp assumes no responsibility or liability arising from the use of products described herein, except as expressly agreed to in writing by NetApp. The use or purchase of this product does not </w:t>
      </w:r>
      <w:r w:rsidRPr="00170B30">
        <w:t xml:space="preserve">convey </w:t>
      </w:r>
      <w:r w:rsidRPr="00733BA8">
        <w:t xml:space="preserve">a license under any </w:t>
      </w:r>
      <w:r w:rsidRPr="00170B30">
        <w:t xml:space="preserve">patent </w:t>
      </w:r>
      <w:r w:rsidRPr="00733BA8">
        <w:t xml:space="preserve">rights, </w:t>
      </w:r>
      <w:r w:rsidRPr="00170B30">
        <w:t xml:space="preserve">trademark </w:t>
      </w:r>
      <w:r w:rsidRPr="00733BA8">
        <w:t xml:space="preserve">rights, or </w:t>
      </w:r>
      <w:r w:rsidRPr="00170B30">
        <w:t xml:space="preserve">any other intellectual </w:t>
      </w:r>
      <w:r w:rsidRPr="00733BA8">
        <w:t xml:space="preserve">property </w:t>
      </w:r>
      <w:r w:rsidRPr="00170B30">
        <w:t xml:space="preserve">rights of </w:t>
      </w:r>
      <w:r w:rsidRPr="00733BA8">
        <w:t>NetApp.</w:t>
      </w:r>
    </w:p>
    <w:p w14:paraId="1749427E" w14:textId="77777777" w:rsidR="00672F9D" w:rsidRPr="00733BA8" w:rsidRDefault="00672F9D" w:rsidP="00672F9D">
      <w:pPr>
        <w:pStyle w:val="AttributionBoilerplate"/>
      </w:pPr>
      <w:r w:rsidRPr="00733BA8">
        <w:t xml:space="preserve">The product described in this manual may be protected by one or more U.S. patents, foreign patents, or pending applications. </w:t>
      </w:r>
    </w:p>
    <w:p w14:paraId="70888A9A" w14:textId="77777777" w:rsidR="00672F9D" w:rsidRPr="00733BA8" w:rsidRDefault="00672F9D" w:rsidP="00672F9D">
      <w:pPr>
        <w:pStyle w:val="AttributionBoilerplate"/>
      </w:pPr>
      <w:r w:rsidRPr="00733BA8">
        <w:t>Data contained herein pertains to a commercial item (as defined in FAR 2.101) and is proprietary to NetApp, Inc. The U.S. Government has a non-exclusive, non-transferrable, non-sublicensable, worldwide, limited irrevocable license to use the Data only in connection with and in support of the U.S. Government contract under which the Data was delivered. Except as provided herein, the Data may not be used, disclosed, reproduced, modified, performed, or displayed without the prior written approval of NetApp, Inc. United States Government license rights for the Department of Defense are limited to those rights identified in DFARS clause 252.227-7015(b).</w:t>
      </w:r>
    </w:p>
    <w:p w14:paraId="413A23F1" w14:textId="77777777" w:rsidR="00672F9D" w:rsidRPr="00393C25" w:rsidRDefault="00672F9D" w:rsidP="00672F9D">
      <w:pPr>
        <w:pStyle w:val="AttributionBoilerplate"/>
        <w:rPr>
          <w:rStyle w:val="BodyTextBold"/>
        </w:rPr>
      </w:pPr>
      <w:r w:rsidRPr="00393C25">
        <w:rPr>
          <w:rStyle w:val="BodyTextBold"/>
        </w:rPr>
        <w:t>Trademark Information</w:t>
      </w:r>
    </w:p>
    <w:p w14:paraId="3573540C" w14:textId="5FCF0D83" w:rsidR="00D3351F" w:rsidRPr="003C7EA1" w:rsidRDefault="00672F9D" w:rsidP="00D853AE">
      <w:pPr>
        <w:spacing w:after="160" w:line="259" w:lineRule="auto"/>
        <w:rPr>
          <w:rFonts w:ascii="Segoe UI" w:eastAsia="Times New Roman" w:hAnsi="Segoe UI" w:cs="Segoe UI"/>
          <w:sz w:val="21"/>
          <w:szCs w:val="21"/>
        </w:rPr>
      </w:pPr>
      <w:r w:rsidRPr="00733BA8">
        <w:t xml:space="preserve">NETAPP, the NETAPP </w:t>
      </w:r>
      <w:r w:rsidRPr="008E3323">
        <w:t>logo</w:t>
      </w:r>
      <w:r w:rsidRPr="00733BA8">
        <w:t xml:space="preserve">, and the marks listed at </w:t>
      </w:r>
      <w:hyperlink r:id="rId29">
        <w:r w:rsidRPr="00733BA8">
          <w:rPr>
            <w:color w:val="0077C1"/>
            <w:u w:val="single"/>
          </w:rPr>
          <w:t>http://www.netapp.com/TM</w:t>
        </w:r>
      </w:hyperlink>
      <w:r w:rsidRPr="00170B30">
        <w:t xml:space="preserve"> </w:t>
      </w:r>
      <w:r w:rsidRPr="00733BA8">
        <w:t>are trademarks of NetApp, Inc. Other company and product names may be trademarks of their respective</w:t>
      </w:r>
      <w:r w:rsidR="00D3351F">
        <w:t xml:space="preserve"> </w:t>
      </w:r>
      <w:r w:rsidRPr="00733BA8">
        <w:t>owners</w:t>
      </w:r>
      <w:bookmarkEnd w:id="4311"/>
      <w:r w:rsidRPr="00ED7E6F">
        <w:t>.</w:t>
      </w:r>
    </w:p>
    <w:p w14:paraId="30218876" w14:textId="0B626C4D" w:rsidR="00D3351F" w:rsidRDefault="00D3351F">
      <w:pPr>
        <w:spacing w:before="100" w:beforeAutospacing="1" w:after="100" w:afterAutospacing="1"/>
        <w:jc w:val="both"/>
        <w:rPr>
          <w:lang w:val="en-IN"/>
        </w:rPr>
      </w:pPr>
    </w:p>
    <w:p w14:paraId="121A7B63" w14:textId="13A656FF" w:rsidR="00B248FD" w:rsidRPr="00D853AE" w:rsidRDefault="00D3351F" w:rsidP="00D853AE">
      <w:pPr>
        <w:pStyle w:val="Heading1"/>
        <w:numPr>
          <w:ilvl w:val="0"/>
          <w:numId w:val="2"/>
        </w:numPr>
      </w:pPr>
      <w:r>
        <w:rPr>
          <w:lang w:val="en-IN"/>
        </w:rPr>
        <w:br w:type="page"/>
      </w:r>
      <w:bookmarkStart w:id="4312" w:name="_Toc53498283"/>
      <w:r w:rsidR="00B248FD" w:rsidRPr="00D853AE">
        <w:lastRenderedPageBreak/>
        <w:t>Client IO Guide</w:t>
      </w:r>
      <w:bookmarkEnd w:id="4312"/>
    </w:p>
    <w:p w14:paraId="77A36586" w14:textId="36DB647A" w:rsidR="00BD6892" w:rsidRDefault="00BD6892" w:rsidP="00D853AE">
      <w:pPr>
        <w:pStyle w:val="NoSpacing"/>
      </w:pPr>
      <w:r>
        <w:t xml:space="preserve">This specification is intended to define the equipment as well as the process necessary for setting up and executing the NDATE 900 series of Client based IO performance tests. These tests can be performed initially on SAS and will be supported on </w:t>
      </w:r>
      <w:proofErr w:type="spellStart"/>
      <w:r>
        <w:t>NVMe</w:t>
      </w:r>
      <w:proofErr w:type="spellEnd"/>
      <w:r>
        <w:t>, SATA, and on SSD in addition to HDDs.</w:t>
      </w:r>
    </w:p>
    <w:p w14:paraId="348D9825" w14:textId="67CDAA22" w:rsidR="00BD6892" w:rsidRDefault="00BD6892" w:rsidP="00D853AE">
      <w:pPr>
        <w:pStyle w:val="NoSpacing"/>
      </w:pPr>
    </w:p>
    <w:p w14:paraId="5804BDAB" w14:textId="140D2582" w:rsidR="00BD6892" w:rsidRPr="00D853AE" w:rsidRDefault="00BD6892" w:rsidP="00D853AE">
      <w:pPr>
        <w:pStyle w:val="Heading1"/>
        <w:numPr>
          <w:ilvl w:val="1"/>
          <w:numId w:val="2"/>
        </w:numPr>
        <w:rPr>
          <w:sz w:val="40"/>
          <w:szCs w:val="40"/>
        </w:rPr>
      </w:pPr>
      <w:bookmarkStart w:id="4313" w:name="_Toc53498284"/>
      <w:r w:rsidRPr="00D853AE">
        <w:rPr>
          <w:sz w:val="40"/>
          <w:szCs w:val="40"/>
        </w:rPr>
        <w:t>Required Equipment</w:t>
      </w:r>
      <w:bookmarkEnd w:id="4313"/>
    </w:p>
    <w:p w14:paraId="08DF5056" w14:textId="0810EE3D" w:rsidR="00BD6892" w:rsidRDefault="00BD6892" w:rsidP="00D853AE">
      <w:pPr>
        <w:rPr>
          <w:rFonts w:eastAsia="Times New Roman"/>
        </w:rPr>
      </w:pPr>
      <w:r w:rsidRPr="00BD6892">
        <w:rPr>
          <w:rFonts w:eastAsia="Times New Roman"/>
        </w:rPr>
        <w:t>These tests must be performed on an 8080 filer unless otherwise specified. In all cases, tests should be performed on the same type of system so that results can be compared against each other. The same number of drives should be used in all cases, even if the environment is fully drive bound</w:t>
      </w:r>
      <w:r w:rsidR="00CC5F21">
        <w:rPr>
          <w:rFonts w:eastAsia="Times New Roman"/>
        </w:rPr>
        <w:t>. The filer should have 12G HBA’</w:t>
      </w:r>
      <w:r w:rsidRPr="00BD6892">
        <w:rPr>
          <w:rFonts w:eastAsia="Times New Roman"/>
        </w:rPr>
        <w:t>s and the enclosures used should be 12G enclosures unless otherwise specified. Any deviation from this will invalidate the results and will require the tests to be re-run after fixing physical shortcomings.</w:t>
      </w:r>
    </w:p>
    <w:p w14:paraId="084D02CD" w14:textId="77777777" w:rsidR="00BD6892" w:rsidRPr="00BD6892" w:rsidRDefault="00BD6892" w:rsidP="00D853AE">
      <w:pPr>
        <w:rPr>
          <w:rFonts w:eastAsia="Times New Roman"/>
        </w:rPr>
      </w:pPr>
    </w:p>
    <w:p w14:paraId="7A199F99" w14:textId="3C15D195" w:rsidR="00BD6892" w:rsidRPr="00D853AE" w:rsidRDefault="00BD6892" w:rsidP="00D853AE">
      <w:pPr>
        <w:pStyle w:val="ListParagraph"/>
        <w:numPr>
          <w:ilvl w:val="0"/>
          <w:numId w:val="10"/>
        </w:numPr>
        <w:rPr>
          <w:rFonts w:eastAsia="Times New Roman"/>
        </w:rPr>
      </w:pPr>
      <w:r w:rsidRPr="00D853AE">
        <w:rPr>
          <w:rFonts w:eastAsia="Times New Roman"/>
        </w:rPr>
        <w:t>8080/Aurora/AFF800 Filer (or faster if specified by NetApp)</w:t>
      </w:r>
    </w:p>
    <w:p w14:paraId="440C9ECD" w14:textId="68126262" w:rsidR="00BD6892" w:rsidRPr="00D853AE" w:rsidRDefault="00BD6892" w:rsidP="00D853AE">
      <w:pPr>
        <w:pStyle w:val="ListParagraph"/>
        <w:numPr>
          <w:ilvl w:val="0"/>
          <w:numId w:val="10"/>
        </w:numPr>
        <w:rPr>
          <w:rFonts w:eastAsia="Times New Roman"/>
        </w:rPr>
      </w:pPr>
      <w:r w:rsidRPr="00D853AE">
        <w:rPr>
          <w:rFonts w:eastAsia="Times New Roman"/>
        </w:rPr>
        <w:t>4x 10Gb to 40Gb break out cables to connect 8080 to 40Gb switch</w:t>
      </w:r>
    </w:p>
    <w:p w14:paraId="3334FFCE" w14:textId="74511449" w:rsidR="00BD6892" w:rsidRPr="00D853AE" w:rsidRDefault="00BD6892" w:rsidP="00D853AE">
      <w:pPr>
        <w:pStyle w:val="ListParagraph"/>
        <w:numPr>
          <w:ilvl w:val="0"/>
          <w:numId w:val="10"/>
        </w:numPr>
        <w:rPr>
          <w:rFonts w:eastAsia="Times New Roman"/>
        </w:rPr>
      </w:pPr>
      <w:r w:rsidRPr="00D853AE">
        <w:rPr>
          <w:rFonts w:eastAsia="Times New Roman"/>
        </w:rPr>
        <w:t>12Gb enclosure with at least 8 drives</w:t>
      </w:r>
    </w:p>
    <w:p w14:paraId="134659CE" w14:textId="19580C71" w:rsidR="00BD6892" w:rsidRPr="00A61705" w:rsidRDefault="00BD6892" w:rsidP="00D853AE">
      <w:pPr>
        <w:pStyle w:val="ListParagraph"/>
        <w:numPr>
          <w:ilvl w:val="0"/>
          <w:numId w:val="10"/>
        </w:numPr>
        <w:rPr>
          <w:rFonts w:eastAsia="Times New Roman"/>
        </w:rPr>
      </w:pPr>
      <w:r w:rsidRPr="00A61705">
        <w:rPr>
          <w:rFonts w:eastAsia="Times New Roman"/>
        </w:rPr>
        <w:t>40Gb switch</w:t>
      </w:r>
      <w:r w:rsidRPr="00A61705">
        <w:rPr>
          <w:rFonts w:eastAsia="Times New Roman"/>
        </w:rPr>
        <w:tab/>
      </w:r>
    </w:p>
    <w:p w14:paraId="0CEFF0C2" w14:textId="39BCC6E0" w:rsidR="00BD6892" w:rsidRPr="00D853AE" w:rsidRDefault="00BD6892" w:rsidP="00D853AE">
      <w:pPr>
        <w:pStyle w:val="ListParagraph"/>
        <w:numPr>
          <w:ilvl w:val="0"/>
          <w:numId w:val="10"/>
        </w:numPr>
        <w:rPr>
          <w:rFonts w:eastAsia="Times New Roman"/>
        </w:rPr>
      </w:pPr>
      <w:r w:rsidRPr="00D853AE">
        <w:rPr>
          <w:rFonts w:eastAsia="Times New Roman"/>
        </w:rPr>
        <w:t>At least 1 dedicated client for IO with RHEL 6 +</w:t>
      </w:r>
    </w:p>
    <w:p w14:paraId="6BF3E970" w14:textId="49C3E0F9" w:rsidR="00BD6892" w:rsidRPr="00D853AE" w:rsidRDefault="00BD6892" w:rsidP="00D853AE">
      <w:pPr>
        <w:pStyle w:val="ListParagraph"/>
        <w:numPr>
          <w:ilvl w:val="0"/>
          <w:numId w:val="10"/>
        </w:numPr>
        <w:rPr>
          <w:rFonts w:eastAsia="Times New Roman"/>
        </w:rPr>
      </w:pPr>
      <w:r w:rsidRPr="00D853AE">
        <w:rPr>
          <w:rFonts w:eastAsia="Times New Roman"/>
        </w:rPr>
        <w:t>40Gb NIC HBA for client to connect to Filer</w:t>
      </w:r>
    </w:p>
    <w:p w14:paraId="38D4C7ED" w14:textId="73957801" w:rsidR="00BD6892" w:rsidRPr="001A21BC" w:rsidRDefault="00BD6892" w:rsidP="00D853AE">
      <w:pPr>
        <w:pStyle w:val="ListParagraph"/>
        <w:numPr>
          <w:ilvl w:val="0"/>
          <w:numId w:val="10"/>
        </w:numPr>
        <w:rPr>
          <w:rFonts w:eastAsia="Times New Roman"/>
        </w:rPr>
      </w:pPr>
      <w:r w:rsidRPr="00D853AE">
        <w:rPr>
          <w:rFonts w:eastAsia="Times New Roman"/>
        </w:rPr>
        <w:t>1Gb NIC port for client to connect to network backbone</w:t>
      </w:r>
    </w:p>
    <w:p w14:paraId="791FA01B" w14:textId="674A9448" w:rsidR="00BD6892" w:rsidRPr="00D853AE" w:rsidRDefault="00BD6892" w:rsidP="00D853AE">
      <w:pPr>
        <w:pStyle w:val="Heading1"/>
        <w:numPr>
          <w:ilvl w:val="1"/>
          <w:numId w:val="2"/>
        </w:numPr>
        <w:rPr>
          <w:sz w:val="40"/>
          <w:szCs w:val="40"/>
        </w:rPr>
      </w:pPr>
      <w:bookmarkStart w:id="4314" w:name="_Toc53498285"/>
      <w:r w:rsidRPr="00D853AE">
        <w:rPr>
          <w:sz w:val="40"/>
          <w:szCs w:val="40"/>
        </w:rPr>
        <w:t>SW Requirements</w:t>
      </w:r>
      <w:bookmarkEnd w:id="4314"/>
    </w:p>
    <w:p w14:paraId="0ED5C39D" w14:textId="54F154B4" w:rsidR="00BD6892" w:rsidRDefault="00BD6892" w:rsidP="00D853AE">
      <w:pPr>
        <w:rPr>
          <w:rFonts w:eastAsia="Times New Roman"/>
        </w:rPr>
      </w:pPr>
      <w:r w:rsidRPr="00BD6892">
        <w:rPr>
          <w:rFonts w:eastAsia="Times New Roman"/>
        </w:rPr>
        <w:t>There are some basic SW requirements including suitable NetApp Kernel versions and Linux versions that must be observed for everything to work properly. If these versions are not followed, then proper performance and or functionality of the tests may not be desirable.</w:t>
      </w:r>
    </w:p>
    <w:p w14:paraId="494B4F49" w14:textId="77777777" w:rsidR="00BD6892" w:rsidRPr="00BD6892" w:rsidRDefault="00BD6892" w:rsidP="00D853AE">
      <w:pPr>
        <w:rPr>
          <w:rFonts w:eastAsia="Times New Roman"/>
        </w:rPr>
      </w:pPr>
    </w:p>
    <w:p w14:paraId="7DE3D7A1" w14:textId="03C3CB42" w:rsidR="00CC5F21" w:rsidRPr="00B62B54" w:rsidRDefault="00CC5F21" w:rsidP="00D853AE">
      <w:pPr>
        <w:pStyle w:val="ListParagraph"/>
        <w:numPr>
          <w:ilvl w:val="0"/>
          <w:numId w:val="10"/>
        </w:numPr>
        <w:rPr>
          <w:rFonts w:eastAsia="Times New Roman"/>
        </w:rPr>
      </w:pPr>
      <w:r w:rsidRPr="00B62B54">
        <w:rPr>
          <w:rFonts w:eastAsia="Times New Roman"/>
        </w:rPr>
        <w:t>ONTAP Kernel LB1 RC2 or greater</w:t>
      </w:r>
    </w:p>
    <w:p w14:paraId="5EC04981" w14:textId="364793E3" w:rsidR="00CC5F21" w:rsidRDefault="00CC5F21" w:rsidP="00B62B54">
      <w:pPr>
        <w:pStyle w:val="ListParagraph"/>
        <w:numPr>
          <w:ilvl w:val="0"/>
          <w:numId w:val="8"/>
        </w:numPr>
        <w:rPr>
          <w:rFonts w:eastAsia="Times New Roman"/>
        </w:rPr>
      </w:pPr>
      <w:r w:rsidRPr="00B62B54">
        <w:rPr>
          <w:rFonts w:eastAsia="Times New Roman"/>
        </w:rPr>
        <w:t>Client Linux machine must use Linux Kernel 2.6.32 (We have used RHEL 6.5 and know it</w:t>
      </w:r>
      <w:r w:rsidR="00B62B54" w:rsidRPr="00B62B54">
        <w:rPr>
          <w:rFonts w:eastAsia="Times New Roman"/>
        </w:rPr>
        <w:t xml:space="preserve"> w</w:t>
      </w:r>
      <w:r w:rsidRPr="00B62B54">
        <w:rPr>
          <w:rFonts w:eastAsia="Times New Roman"/>
        </w:rPr>
        <w:t>orks,</w:t>
      </w:r>
      <w:r w:rsidR="00B62B54" w:rsidRPr="00B62B54">
        <w:rPr>
          <w:rFonts w:eastAsia="Times New Roman"/>
        </w:rPr>
        <w:t xml:space="preserve"> </w:t>
      </w:r>
      <w:r w:rsidRPr="00B62B54">
        <w:rPr>
          <w:rFonts w:eastAsia="Times New Roman"/>
        </w:rPr>
        <w:t>your mileage may vary if you deviate from this)</w:t>
      </w:r>
    </w:p>
    <w:p w14:paraId="2CBB9589" w14:textId="3F572F46" w:rsidR="00B62B54" w:rsidRPr="00B62B54" w:rsidRDefault="00B62B54" w:rsidP="00D853AE">
      <w:pPr>
        <w:pStyle w:val="ListParagraph"/>
        <w:numPr>
          <w:ilvl w:val="1"/>
          <w:numId w:val="20"/>
        </w:numPr>
        <w:rPr>
          <w:rFonts w:eastAsia="Times New Roman"/>
        </w:rPr>
      </w:pPr>
      <w:r w:rsidRPr="00632DBA">
        <w:rPr>
          <w:rFonts w:eastAsia="Times New Roman"/>
        </w:rPr>
        <w:t>The 40Gb IP address must be in the same subnet as the Filer’s 10/40Gb ports</w:t>
      </w:r>
    </w:p>
    <w:p w14:paraId="1A42EAF4" w14:textId="4391267B" w:rsidR="00CC5F21" w:rsidRPr="00B62B54" w:rsidRDefault="00CC5F21" w:rsidP="00D853AE">
      <w:pPr>
        <w:pStyle w:val="ListParagraph"/>
        <w:numPr>
          <w:ilvl w:val="1"/>
          <w:numId w:val="20"/>
        </w:numPr>
        <w:rPr>
          <w:rFonts w:eastAsia="Times New Roman"/>
        </w:rPr>
      </w:pPr>
      <w:r w:rsidRPr="00B62B54">
        <w:rPr>
          <w:rFonts w:eastAsia="Times New Roman"/>
        </w:rPr>
        <w:t>The client system must have the host name configured.</w:t>
      </w:r>
      <w:r w:rsidR="00470368">
        <w:rPr>
          <w:rFonts w:eastAsia="Times New Roman"/>
        </w:rPr>
        <w:t xml:space="preserve"> </w:t>
      </w:r>
      <w:r w:rsidRPr="00B62B54">
        <w:rPr>
          <w:rFonts w:eastAsia="Times New Roman"/>
        </w:rPr>
        <w:t>20 IP addresses will be used for LIFs (not including HW).</w:t>
      </w:r>
    </w:p>
    <w:p w14:paraId="143C5AE0" w14:textId="294FCE92" w:rsidR="00CC5F21" w:rsidRPr="00B62B54" w:rsidRDefault="00CC5F21" w:rsidP="00D853AE">
      <w:pPr>
        <w:pStyle w:val="ListParagraph"/>
        <w:numPr>
          <w:ilvl w:val="0"/>
          <w:numId w:val="8"/>
        </w:numPr>
        <w:rPr>
          <w:rFonts w:eastAsia="Times New Roman"/>
        </w:rPr>
      </w:pPr>
      <w:r w:rsidRPr="00B62B54">
        <w:rPr>
          <w:rFonts w:eastAsia="Times New Roman"/>
        </w:rPr>
        <w:t xml:space="preserve">Future releases of NDATE will use 40 </w:t>
      </w:r>
      <w:proofErr w:type="gramStart"/>
      <w:r w:rsidRPr="00B62B54">
        <w:rPr>
          <w:rFonts w:eastAsia="Times New Roman"/>
        </w:rPr>
        <w:t>LIFs(</w:t>
      </w:r>
      <w:proofErr w:type="gramEnd"/>
      <w:r w:rsidRPr="00B62B54">
        <w:rPr>
          <w:rFonts w:eastAsia="Times New Roman"/>
        </w:rPr>
        <w:t>IP addresses)</w:t>
      </w:r>
    </w:p>
    <w:p w14:paraId="6A76FABF" w14:textId="28219C33" w:rsidR="00CC5F21" w:rsidRPr="00B62B54" w:rsidRDefault="00CC5F21" w:rsidP="00D853AE">
      <w:pPr>
        <w:pStyle w:val="ListParagraph"/>
        <w:numPr>
          <w:ilvl w:val="0"/>
          <w:numId w:val="8"/>
        </w:numPr>
        <w:rPr>
          <w:rFonts w:eastAsia="Times New Roman"/>
        </w:rPr>
      </w:pPr>
      <w:r w:rsidRPr="00B62B54">
        <w:rPr>
          <w:rFonts w:eastAsia="Times New Roman"/>
        </w:rPr>
        <w:t>The client 1Gb IP address must be in the same subnet as e0M</w:t>
      </w:r>
    </w:p>
    <w:p w14:paraId="158B54C1" w14:textId="77777777" w:rsidR="00B62B54" w:rsidRDefault="00B62B54">
      <w:pPr>
        <w:rPr>
          <w:rFonts w:eastAsia="Times New Roman"/>
          <w:b/>
          <w:bCs/>
        </w:rPr>
      </w:pPr>
    </w:p>
    <w:p w14:paraId="717E5424" w14:textId="0EBD7703" w:rsidR="00CC5F21" w:rsidRPr="00CC5F21" w:rsidRDefault="00CC5F21" w:rsidP="00D853AE">
      <w:pPr>
        <w:rPr>
          <w:rFonts w:eastAsia="Times New Roman"/>
        </w:rPr>
      </w:pPr>
      <w:r w:rsidRPr="00D853AE">
        <w:rPr>
          <w:rFonts w:eastAsia="Times New Roman"/>
          <w:b/>
          <w:bCs/>
          <w:highlight w:val="yellow"/>
        </w:rPr>
        <w:t>Note</w:t>
      </w:r>
      <w:r w:rsidRPr="00D853AE">
        <w:rPr>
          <w:rFonts w:eastAsia="Times New Roman"/>
          <w:highlight w:val="yellow"/>
        </w:rPr>
        <w:t>: For more information refer NDATE Client IO User Guide</w:t>
      </w:r>
    </w:p>
    <w:p w14:paraId="5C582384" w14:textId="3C5765E8" w:rsidR="004578E2" w:rsidRDefault="004578E2">
      <w:pPr>
        <w:rPr>
          <w:rFonts w:eastAsia="Times New Roman"/>
        </w:rPr>
      </w:pPr>
    </w:p>
    <w:p w14:paraId="7FED3EC8" w14:textId="703DE05A" w:rsidR="004578E2" w:rsidRPr="00D853AE" w:rsidRDefault="004578E2" w:rsidP="00D853AE">
      <w:pPr>
        <w:pStyle w:val="Heading1"/>
        <w:numPr>
          <w:ilvl w:val="2"/>
          <w:numId w:val="2"/>
        </w:numPr>
        <w:rPr>
          <w:rFonts w:eastAsia="Times New Roman"/>
          <w:sz w:val="40"/>
          <w:szCs w:val="40"/>
        </w:rPr>
      </w:pPr>
      <w:bookmarkStart w:id="4315" w:name="_Toc53498286"/>
      <w:r w:rsidRPr="00D853AE">
        <w:rPr>
          <w:rFonts w:eastAsia="Times New Roman"/>
          <w:sz w:val="40"/>
          <w:szCs w:val="40"/>
        </w:rPr>
        <w:t>NDATE 5.2.1</w:t>
      </w:r>
      <w:bookmarkEnd w:id="4315"/>
    </w:p>
    <w:p w14:paraId="52B256FB" w14:textId="10D3C74D" w:rsidR="00E7759B" w:rsidRDefault="00E7759B" w:rsidP="00D853AE">
      <w:pPr>
        <w:rPr>
          <w:rStyle w:val="BodyTextBold"/>
        </w:rPr>
      </w:pPr>
      <w:proofErr w:type="spellStart"/>
      <w:r w:rsidRPr="00D853AE">
        <w:rPr>
          <w:rStyle w:val="BodyTextBold"/>
        </w:rPr>
        <w:t>sio</w:t>
      </w:r>
      <w:proofErr w:type="spellEnd"/>
      <w:r w:rsidRPr="00D853AE">
        <w:rPr>
          <w:rStyle w:val="BodyTextBold"/>
        </w:rPr>
        <w:t xml:space="preserve"> tool (Part of the </w:t>
      </w:r>
      <w:r w:rsidR="0049124A" w:rsidRPr="00D853AE">
        <w:rPr>
          <w:rStyle w:val="BodyTextBold"/>
        </w:rPr>
        <w:t>package)</w:t>
      </w:r>
    </w:p>
    <w:p w14:paraId="06E04B3D" w14:textId="60FBFEF9" w:rsidR="00E7759B" w:rsidRDefault="00E7759B" w:rsidP="00D853AE">
      <w:pPr>
        <w:rPr>
          <w:rFonts w:eastAsia="Times New Roman"/>
        </w:rPr>
      </w:pPr>
      <w:proofErr w:type="spellStart"/>
      <w:r w:rsidRPr="00E7759B">
        <w:rPr>
          <w:rFonts w:eastAsia="Times New Roman"/>
        </w:rPr>
        <w:t>sio</w:t>
      </w:r>
      <w:proofErr w:type="spellEnd"/>
      <w:r w:rsidRPr="00E7759B">
        <w:rPr>
          <w:rFonts w:eastAsia="Times New Roman"/>
        </w:rPr>
        <w:t xml:space="preserve"> (Simple I/O Load Generator) is a tool to generate artificial I/O workloads against any device which:</w:t>
      </w:r>
    </w:p>
    <w:p w14:paraId="3E717970" w14:textId="77777777" w:rsidR="00E7759B" w:rsidRPr="00E7759B" w:rsidRDefault="00E7759B" w:rsidP="00D853AE">
      <w:pPr>
        <w:rPr>
          <w:rFonts w:eastAsia="Times New Roman"/>
        </w:rPr>
      </w:pPr>
    </w:p>
    <w:p w14:paraId="65B313DD" w14:textId="2C6B7E40" w:rsidR="00E7759B" w:rsidRPr="00E7759B" w:rsidRDefault="00E7759B" w:rsidP="00D853AE">
      <w:pPr>
        <w:pStyle w:val="ListParagraph"/>
        <w:numPr>
          <w:ilvl w:val="0"/>
          <w:numId w:val="8"/>
        </w:numPr>
        <w:rPr>
          <w:rFonts w:eastAsia="Times New Roman"/>
        </w:rPr>
      </w:pPr>
      <w:r w:rsidRPr="00E7759B">
        <w:rPr>
          <w:rFonts w:eastAsia="Times New Roman"/>
        </w:rPr>
        <w:t xml:space="preserve"> Supports numerous configuration variables (reads vs writes, etc.).</w:t>
      </w:r>
    </w:p>
    <w:p w14:paraId="220DE1AD" w14:textId="32D73A89" w:rsidR="00E7759B" w:rsidRPr="00E7759B" w:rsidRDefault="00E7759B" w:rsidP="00D853AE">
      <w:pPr>
        <w:pStyle w:val="ListParagraph"/>
        <w:numPr>
          <w:ilvl w:val="0"/>
          <w:numId w:val="8"/>
        </w:numPr>
        <w:rPr>
          <w:rFonts w:eastAsia="Times New Roman"/>
        </w:rPr>
      </w:pPr>
      <w:r w:rsidRPr="00E7759B">
        <w:rPr>
          <w:rFonts w:eastAsia="Times New Roman"/>
        </w:rPr>
        <w:t xml:space="preserve"> Supports multiple devices and multiple threads.</w:t>
      </w:r>
    </w:p>
    <w:p w14:paraId="09975BE7" w14:textId="05ED7915" w:rsidR="00E7759B" w:rsidRDefault="00E7759B" w:rsidP="00D853AE">
      <w:pPr>
        <w:pStyle w:val="ListParagraph"/>
        <w:numPr>
          <w:ilvl w:val="0"/>
          <w:numId w:val="8"/>
        </w:numPr>
        <w:rPr>
          <w:rFonts w:eastAsia="Times New Roman"/>
        </w:rPr>
      </w:pPr>
      <w:r w:rsidRPr="00E7759B">
        <w:rPr>
          <w:rFonts w:eastAsia="Times New Roman"/>
        </w:rPr>
        <w:t xml:space="preserve"> Collects a wide variety of statistics on I/O client machines and/or I/O servers.</w:t>
      </w:r>
    </w:p>
    <w:p w14:paraId="5359E603" w14:textId="11FA35CD" w:rsidR="00E7759B" w:rsidRDefault="00E7759B" w:rsidP="00D853AE">
      <w:pPr>
        <w:rPr>
          <w:rFonts w:eastAsia="Times New Roman"/>
        </w:rPr>
      </w:pPr>
    </w:p>
    <w:p w14:paraId="46EEAAC6" w14:textId="5258A7EB" w:rsidR="00E7759B" w:rsidRDefault="00E7759B" w:rsidP="00D853AE">
      <w:pPr>
        <w:rPr>
          <w:color w:val="000000"/>
          <w:sz w:val="27"/>
          <w:szCs w:val="27"/>
        </w:rPr>
      </w:pPr>
      <w:r w:rsidRPr="00D853AE">
        <w:rPr>
          <w:rStyle w:val="BodyTextBold"/>
        </w:rPr>
        <w:t>Reference Link:</w:t>
      </w:r>
      <w:r w:rsidRPr="00E7759B">
        <w:rPr>
          <w:color w:val="000000"/>
          <w:sz w:val="27"/>
          <w:szCs w:val="27"/>
        </w:rPr>
        <w:t xml:space="preserve"> </w:t>
      </w:r>
      <w:hyperlink r:id="rId30" w:anchor="Overview" w:history="1">
        <w:r w:rsidRPr="00E962F0">
          <w:rPr>
            <w:rStyle w:val="Hyperlink"/>
            <w:sz w:val="27"/>
            <w:szCs w:val="27"/>
          </w:rPr>
          <w:t>http://danisaacs.com/temp/dansstuff/sio/sio.html#Overview</w:t>
        </w:r>
      </w:hyperlink>
    </w:p>
    <w:p w14:paraId="640B3733" w14:textId="2461842D" w:rsidR="00E7759B" w:rsidRDefault="00E7759B" w:rsidP="00D853AE">
      <w:pPr>
        <w:rPr>
          <w:color w:val="000000"/>
          <w:sz w:val="27"/>
          <w:szCs w:val="27"/>
        </w:rPr>
      </w:pPr>
    </w:p>
    <w:p w14:paraId="4C187568" w14:textId="072B3412" w:rsidR="00E7759B" w:rsidRDefault="00E7759B" w:rsidP="00D853AE">
      <w:pPr>
        <w:rPr>
          <w:rStyle w:val="BodyTextBold"/>
        </w:rPr>
      </w:pPr>
      <w:proofErr w:type="spellStart"/>
      <w:r w:rsidRPr="00D853AE">
        <w:rPr>
          <w:rStyle w:val="BodyTextBold"/>
        </w:rPr>
        <w:t>iozone</w:t>
      </w:r>
      <w:proofErr w:type="spellEnd"/>
      <w:r w:rsidRPr="00D853AE">
        <w:rPr>
          <w:rStyle w:val="BodyTextBold"/>
        </w:rPr>
        <w:t xml:space="preserve"> (Part of the </w:t>
      </w:r>
      <w:r w:rsidR="004D271E" w:rsidRPr="00D853AE">
        <w:rPr>
          <w:rStyle w:val="BodyTextBold"/>
        </w:rPr>
        <w:t>package)</w:t>
      </w:r>
    </w:p>
    <w:p w14:paraId="579625B9" w14:textId="04F201BC" w:rsidR="00E7759B" w:rsidRDefault="00E7759B" w:rsidP="00D853AE">
      <w:pPr>
        <w:rPr>
          <w:rFonts w:eastAsia="Times New Roman"/>
        </w:rPr>
      </w:pPr>
      <w:proofErr w:type="spellStart"/>
      <w:r w:rsidRPr="00E7759B">
        <w:rPr>
          <w:rFonts w:eastAsia="Times New Roman"/>
        </w:rPr>
        <w:t>Iozone</w:t>
      </w:r>
      <w:proofErr w:type="spellEnd"/>
      <w:r w:rsidRPr="00E7759B">
        <w:rPr>
          <w:rFonts w:eastAsia="Times New Roman"/>
        </w:rPr>
        <w:t xml:space="preserve"> is a file system benchmark tool. The benchmark generates and measures a variety of file operations. </w:t>
      </w:r>
      <w:proofErr w:type="spellStart"/>
      <w:r w:rsidRPr="00E7759B">
        <w:rPr>
          <w:rFonts w:eastAsia="Times New Roman"/>
        </w:rPr>
        <w:t>Iozone</w:t>
      </w:r>
      <w:proofErr w:type="spellEnd"/>
      <w:r w:rsidRPr="00E7759B">
        <w:rPr>
          <w:rFonts w:eastAsia="Times New Roman"/>
        </w:rPr>
        <w:t xml:space="preserve"> has been ported to many machines and runs under many operating systems.</w:t>
      </w:r>
    </w:p>
    <w:p w14:paraId="5339302F" w14:textId="77777777" w:rsidR="00E7759B" w:rsidRPr="00E7759B" w:rsidRDefault="00E7759B" w:rsidP="00D853AE">
      <w:pPr>
        <w:rPr>
          <w:rFonts w:eastAsia="Times New Roman"/>
        </w:rPr>
      </w:pPr>
    </w:p>
    <w:p w14:paraId="3632083E" w14:textId="1DBC33B4" w:rsidR="00E7759B" w:rsidRDefault="00E7759B" w:rsidP="00D853AE">
      <w:pPr>
        <w:rPr>
          <w:rFonts w:eastAsia="Times New Roman"/>
        </w:rPr>
      </w:pPr>
      <w:proofErr w:type="spellStart"/>
      <w:r w:rsidRPr="00E7759B">
        <w:rPr>
          <w:rFonts w:eastAsia="Times New Roman"/>
        </w:rPr>
        <w:t>Iozone</w:t>
      </w:r>
      <w:proofErr w:type="spellEnd"/>
      <w:r w:rsidRPr="00E7759B">
        <w:rPr>
          <w:rFonts w:eastAsia="Times New Roman"/>
        </w:rPr>
        <w:t xml:space="preserve"> is useful for determining a broad filesystem analysis of a vendor's computer platform. The benchmark tests file I/O performance for the following operations.</w:t>
      </w:r>
    </w:p>
    <w:p w14:paraId="58183B95" w14:textId="77777777" w:rsidR="00E7759B" w:rsidRPr="00E7759B" w:rsidRDefault="00E7759B" w:rsidP="00D853AE">
      <w:pPr>
        <w:rPr>
          <w:rFonts w:eastAsia="Times New Roman"/>
        </w:rPr>
      </w:pPr>
    </w:p>
    <w:p w14:paraId="38730ACA" w14:textId="4F34EC61" w:rsidR="00E7759B" w:rsidRDefault="00E7759B" w:rsidP="00D853AE">
      <w:pPr>
        <w:rPr>
          <w:rFonts w:eastAsia="Times New Roman"/>
        </w:rPr>
      </w:pPr>
      <w:r w:rsidRPr="00E7759B">
        <w:rPr>
          <w:rFonts w:eastAsia="Times New Roman"/>
        </w:rPr>
        <w:t xml:space="preserve">Read, write, re-read, re-write, read backwards, read </w:t>
      </w:r>
      <w:proofErr w:type="spellStart"/>
      <w:r w:rsidRPr="00E7759B">
        <w:rPr>
          <w:rFonts w:eastAsia="Times New Roman"/>
        </w:rPr>
        <w:t>strided</w:t>
      </w:r>
      <w:proofErr w:type="spellEnd"/>
      <w:r w:rsidRPr="00E7759B">
        <w:rPr>
          <w:rFonts w:eastAsia="Times New Roman"/>
        </w:rPr>
        <w:t xml:space="preserve">, </w:t>
      </w:r>
      <w:proofErr w:type="spellStart"/>
      <w:r w:rsidRPr="00E7759B">
        <w:rPr>
          <w:rFonts w:eastAsia="Times New Roman"/>
        </w:rPr>
        <w:t>fread</w:t>
      </w:r>
      <w:proofErr w:type="spellEnd"/>
      <w:r w:rsidRPr="00E7759B">
        <w:rPr>
          <w:rFonts w:eastAsia="Times New Roman"/>
        </w:rPr>
        <w:t xml:space="preserve">, </w:t>
      </w:r>
      <w:proofErr w:type="spellStart"/>
      <w:r w:rsidRPr="00E7759B">
        <w:rPr>
          <w:rFonts w:eastAsia="Times New Roman"/>
        </w:rPr>
        <w:t>fwrite</w:t>
      </w:r>
      <w:proofErr w:type="spellEnd"/>
      <w:r w:rsidRPr="00E7759B">
        <w:rPr>
          <w:rFonts w:eastAsia="Times New Roman"/>
        </w:rPr>
        <w:t xml:space="preserve">, random read/write, </w:t>
      </w:r>
      <w:proofErr w:type="spellStart"/>
      <w:r w:rsidRPr="00E7759B">
        <w:rPr>
          <w:rFonts w:eastAsia="Times New Roman"/>
        </w:rPr>
        <w:t>pread</w:t>
      </w:r>
      <w:proofErr w:type="spellEnd"/>
      <w:r w:rsidRPr="00E7759B">
        <w:rPr>
          <w:rFonts w:eastAsia="Times New Roman"/>
        </w:rPr>
        <w:t>/</w:t>
      </w:r>
      <w:proofErr w:type="spellStart"/>
      <w:r w:rsidRPr="00E7759B">
        <w:rPr>
          <w:rFonts w:eastAsia="Times New Roman"/>
        </w:rPr>
        <w:t>pwrite</w:t>
      </w:r>
      <w:proofErr w:type="spellEnd"/>
      <w:r w:rsidRPr="00E7759B">
        <w:rPr>
          <w:rFonts w:eastAsia="Times New Roman"/>
        </w:rPr>
        <w:t xml:space="preserve"> variants</w:t>
      </w:r>
    </w:p>
    <w:p w14:paraId="3C5D16C3" w14:textId="77777777" w:rsidR="00E7759B" w:rsidRPr="00E7759B" w:rsidRDefault="00E7759B" w:rsidP="00D853AE">
      <w:pPr>
        <w:rPr>
          <w:rFonts w:eastAsia="Times New Roman"/>
        </w:rPr>
      </w:pPr>
    </w:p>
    <w:p w14:paraId="3071C02D" w14:textId="233FF9FF" w:rsidR="00E7759B" w:rsidRDefault="00E7759B" w:rsidP="00D853AE">
      <w:pPr>
        <w:rPr>
          <w:rFonts w:eastAsia="Times New Roman"/>
        </w:rPr>
      </w:pPr>
      <w:r w:rsidRPr="00E7759B">
        <w:rPr>
          <w:rFonts w:eastAsia="Times New Roman"/>
        </w:rPr>
        <w:t>The minimum RHEL/CentOS version for NDATE/</w:t>
      </w:r>
      <w:proofErr w:type="spellStart"/>
      <w:r w:rsidRPr="00E7759B">
        <w:rPr>
          <w:rFonts w:eastAsia="Times New Roman"/>
        </w:rPr>
        <w:t>IOzone</w:t>
      </w:r>
      <w:proofErr w:type="spellEnd"/>
      <w:r w:rsidRPr="00E7759B">
        <w:rPr>
          <w:rFonts w:eastAsia="Times New Roman"/>
        </w:rPr>
        <w:t xml:space="preserve"> is 6.10</w:t>
      </w:r>
    </w:p>
    <w:p w14:paraId="68666481" w14:textId="77777777" w:rsidR="00E7759B" w:rsidRDefault="00E7759B" w:rsidP="00D853AE">
      <w:pPr>
        <w:rPr>
          <w:rFonts w:eastAsia="Times New Roman"/>
        </w:rPr>
      </w:pPr>
    </w:p>
    <w:p w14:paraId="3BCC452A" w14:textId="5302B7D4" w:rsidR="00E7759B" w:rsidRDefault="00E7759B" w:rsidP="00D853AE">
      <w:pPr>
        <w:rPr>
          <w:color w:val="000000"/>
          <w:sz w:val="27"/>
          <w:szCs w:val="27"/>
        </w:rPr>
      </w:pPr>
      <w:r w:rsidRPr="00D853AE">
        <w:rPr>
          <w:rStyle w:val="BodyTextBold"/>
        </w:rPr>
        <w:t>Reference Link:</w:t>
      </w:r>
      <w:r w:rsidRPr="00E7759B">
        <w:rPr>
          <w:color w:val="000000"/>
          <w:sz w:val="27"/>
          <w:szCs w:val="27"/>
        </w:rPr>
        <w:t xml:space="preserve"> </w:t>
      </w:r>
      <w:hyperlink r:id="rId31" w:history="1">
        <w:r w:rsidRPr="00E962F0">
          <w:rPr>
            <w:rStyle w:val="Hyperlink"/>
            <w:sz w:val="27"/>
            <w:szCs w:val="27"/>
          </w:rPr>
          <w:t>https://linux.die.net/man/1/iozone</w:t>
        </w:r>
      </w:hyperlink>
    </w:p>
    <w:p w14:paraId="122673A3" w14:textId="77777777" w:rsidR="00BD6892" w:rsidRPr="00D853AE" w:rsidRDefault="00BD6892" w:rsidP="00D853AE">
      <w:pPr>
        <w:pStyle w:val="NoSpacing"/>
        <w:rPr>
          <w:rStyle w:val="BodyTextBold"/>
        </w:rPr>
      </w:pPr>
    </w:p>
    <w:p w14:paraId="2194BC2B" w14:textId="0B16B061" w:rsidR="003859E1" w:rsidRPr="00D853AE" w:rsidRDefault="00E7759B" w:rsidP="00D853AE">
      <w:pPr>
        <w:pStyle w:val="Heading1"/>
        <w:numPr>
          <w:ilvl w:val="1"/>
          <w:numId w:val="2"/>
        </w:numPr>
        <w:rPr>
          <w:rStyle w:val="BodyTextBold"/>
          <w:rFonts w:ascii="Times New Roman" w:hAnsi="Times New Roman"/>
          <w:sz w:val="40"/>
          <w:szCs w:val="40"/>
        </w:rPr>
      </w:pPr>
      <w:bookmarkStart w:id="4316" w:name="_Toc53498287"/>
      <w:r w:rsidRPr="00D853AE">
        <w:rPr>
          <w:rStyle w:val="BodyTextBold"/>
          <w:rFonts w:ascii="Times New Roman" w:hAnsi="Times New Roman"/>
          <w:b/>
          <w:bCs w:val="0"/>
          <w:sz w:val="40"/>
          <w:szCs w:val="40"/>
        </w:rPr>
        <w:t>IP Requirements</w:t>
      </w:r>
      <w:bookmarkEnd w:id="4316"/>
    </w:p>
    <w:p w14:paraId="6FB12015" w14:textId="24B0A398" w:rsidR="00E7759B" w:rsidRPr="00B62B54" w:rsidRDefault="00E7759B" w:rsidP="00D853AE">
      <w:pPr>
        <w:pStyle w:val="ListParagraph"/>
        <w:numPr>
          <w:ilvl w:val="0"/>
          <w:numId w:val="8"/>
        </w:numPr>
        <w:rPr>
          <w:rFonts w:eastAsia="Times New Roman"/>
        </w:rPr>
      </w:pPr>
      <w:r w:rsidRPr="00B62B54">
        <w:rPr>
          <w:rFonts w:eastAsia="Times New Roman"/>
        </w:rPr>
        <w:t>Client – static IP – 1Gb backbone – 1x</w:t>
      </w:r>
    </w:p>
    <w:p w14:paraId="7928B68B" w14:textId="2780B4EB" w:rsidR="00E7759B" w:rsidRPr="00B62B54" w:rsidRDefault="00E7759B" w:rsidP="00D853AE">
      <w:pPr>
        <w:pStyle w:val="ListParagraph"/>
        <w:numPr>
          <w:ilvl w:val="0"/>
          <w:numId w:val="8"/>
        </w:numPr>
        <w:rPr>
          <w:rFonts w:eastAsia="Times New Roman"/>
        </w:rPr>
      </w:pPr>
      <w:r w:rsidRPr="00B62B54">
        <w:rPr>
          <w:rFonts w:eastAsia="Times New Roman"/>
        </w:rPr>
        <w:t>Client – static IP – 40Gb backbone – 2x</w:t>
      </w:r>
    </w:p>
    <w:p w14:paraId="29EFE883" w14:textId="0FA965C7" w:rsidR="00E7759B" w:rsidRPr="00B62B54" w:rsidRDefault="00E7759B" w:rsidP="00D853AE">
      <w:pPr>
        <w:pStyle w:val="ListParagraph"/>
        <w:numPr>
          <w:ilvl w:val="0"/>
          <w:numId w:val="8"/>
        </w:numPr>
        <w:rPr>
          <w:rFonts w:eastAsia="Times New Roman"/>
        </w:rPr>
      </w:pPr>
      <w:r w:rsidRPr="00B62B54">
        <w:rPr>
          <w:rFonts w:eastAsia="Times New Roman"/>
        </w:rPr>
        <w:t>NDATE server – static IP – 1Gb backbone 1x (probably already exists)</w:t>
      </w:r>
    </w:p>
    <w:p w14:paraId="73B7A05C" w14:textId="70B244ED" w:rsidR="00E7759B" w:rsidRPr="00B62B54" w:rsidRDefault="00E7759B" w:rsidP="00D853AE">
      <w:pPr>
        <w:pStyle w:val="ListParagraph"/>
        <w:numPr>
          <w:ilvl w:val="0"/>
          <w:numId w:val="8"/>
        </w:numPr>
        <w:rPr>
          <w:rFonts w:eastAsia="Times New Roman"/>
        </w:rPr>
      </w:pPr>
      <w:r w:rsidRPr="00B62B54">
        <w:rPr>
          <w:rFonts w:eastAsia="Times New Roman"/>
        </w:rPr>
        <w:t>Filer IP – Node A (e0M) – 1Gb backbone – 1x</w:t>
      </w:r>
    </w:p>
    <w:p w14:paraId="69C7FDD7" w14:textId="020B3CCD" w:rsidR="00E7759B" w:rsidRPr="00B62B54" w:rsidRDefault="00E7759B" w:rsidP="00D853AE">
      <w:pPr>
        <w:pStyle w:val="ListParagraph"/>
        <w:numPr>
          <w:ilvl w:val="0"/>
          <w:numId w:val="8"/>
        </w:numPr>
        <w:rPr>
          <w:rFonts w:eastAsia="Times New Roman"/>
        </w:rPr>
      </w:pPr>
      <w:r w:rsidRPr="00B62B54">
        <w:rPr>
          <w:rFonts w:eastAsia="Times New Roman"/>
        </w:rPr>
        <w:t>Filer IP – Node B (e0M) – 1Gb backbone – 1x</w:t>
      </w:r>
    </w:p>
    <w:p w14:paraId="38621A0A" w14:textId="04282BF7" w:rsidR="00E7759B" w:rsidRPr="00B62B54" w:rsidRDefault="00E7759B" w:rsidP="00D853AE">
      <w:pPr>
        <w:pStyle w:val="ListParagraph"/>
        <w:numPr>
          <w:ilvl w:val="0"/>
          <w:numId w:val="8"/>
        </w:numPr>
        <w:rPr>
          <w:rFonts w:eastAsia="Times New Roman"/>
        </w:rPr>
      </w:pPr>
      <w:r w:rsidRPr="00B62B54">
        <w:rPr>
          <w:rFonts w:eastAsia="Times New Roman"/>
        </w:rPr>
        <w:t>Filer IP – Node A Data – 10Gb or 40Gb 4x or 1x depending on speed. On 40Gb backbone.</w:t>
      </w:r>
    </w:p>
    <w:p w14:paraId="268DD1EB" w14:textId="142B4BA6" w:rsidR="00E7759B" w:rsidRPr="00B62B54" w:rsidRDefault="00E7759B" w:rsidP="00D853AE">
      <w:pPr>
        <w:pStyle w:val="ListParagraph"/>
        <w:numPr>
          <w:ilvl w:val="0"/>
          <w:numId w:val="8"/>
        </w:numPr>
        <w:rPr>
          <w:rFonts w:eastAsia="Times New Roman"/>
        </w:rPr>
      </w:pPr>
      <w:r w:rsidRPr="00B62B54">
        <w:rPr>
          <w:rFonts w:eastAsia="Times New Roman"/>
        </w:rPr>
        <w:t>Filer IP – Node B Data – 10Gb or 40Gb 4x or 1x depending on speed. On 40Gb backbone.</w:t>
      </w:r>
    </w:p>
    <w:p w14:paraId="2DC4C953" w14:textId="5C01CA27" w:rsidR="00E7759B" w:rsidRPr="00B62B54" w:rsidRDefault="00E7759B" w:rsidP="00D853AE">
      <w:pPr>
        <w:pStyle w:val="ListParagraph"/>
        <w:numPr>
          <w:ilvl w:val="0"/>
          <w:numId w:val="8"/>
        </w:numPr>
        <w:rPr>
          <w:rFonts w:eastAsia="Times New Roman"/>
        </w:rPr>
      </w:pPr>
      <w:r w:rsidRPr="00B62B54">
        <w:rPr>
          <w:rFonts w:eastAsia="Times New Roman"/>
        </w:rPr>
        <w:t xml:space="preserve">40 IPs dedicated for LIFs per configuration. To be placed in LIF IP format file,   </w:t>
      </w:r>
    </w:p>
    <w:p w14:paraId="29BAE782" w14:textId="4BB5273A" w:rsidR="00E7759B" w:rsidRPr="00B62B54" w:rsidRDefault="00E7759B" w:rsidP="00D853AE">
      <w:pPr>
        <w:pStyle w:val="ListParagraph"/>
        <w:numPr>
          <w:ilvl w:val="0"/>
          <w:numId w:val="8"/>
        </w:numPr>
        <w:rPr>
          <w:rFonts w:eastAsia="Times New Roman"/>
        </w:rPr>
      </w:pPr>
      <w:proofErr w:type="spellStart"/>
      <w:r w:rsidRPr="00B62B54">
        <w:rPr>
          <w:rFonts w:eastAsia="Times New Roman"/>
        </w:rPr>
        <w:t>NDATE_LIF_CONFIG.config</w:t>
      </w:r>
      <w:proofErr w:type="spellEnd"/>
      <w:r w:rsidRPr="00B62B54">
        <w:rPr>
          <w:rFonts w:eastAsia="Times New Roman"/>
        </w:rPr>
        <w:t xml:space="preserve"> available under FILER_INFO directory.</w:t>
      </w:r>
    </w:p>
    <w:p w14:paraId="20E7CE74" w14:textId="22890EC5" w:rsidR="00E7759B" w:rsidRPr="00D853AE" w:rsidRDefault="00E7759B" w:rsidP="00D853AE">
      <w:pPr>
        <w:rPr>
          <w:rFonts w:eastAsia="Times New Roman"/>
          <w:b/>
        </w:rPr>
      </w:pPr>
    </w:p>
    <w:p w14:paraId="0DBF47A6" w14:textId="34D156C8" w:rsidR="00E7759B" w:rsidRPr="00D853AE" w:rsidRDefault="00E7759B" w:rsidP="00D853AE">
      <w:pPr>
        <w:pStyle w:val="Heading1"/>
        <w:numPr>
          <w:ilvl w:val="1"/>
          <w:numId w:val="2"/>
        </w:numPr>
        <w:rPr>
          <w:rStyle w:val="BodyTextBold"/>
          <w:rFonts w:ascii="Times New Roman" w:hAnsi="Times New Roman"/>
          <w:sz w:val="40"/>
          <w:szCs w:val="40"/>
        </w:rPr>
      </w:pPr>
      <w:bookmarkStart w:id="4317" w:name="_Toc53498288"/>
      <w:r w:rsidRPr="00D853AE">
        <w:rPr>
          <w:rStyle w:val="BodyTextBold"/>
          <w:rFonts w:ascii="Times New Roman" w:hAnsi="Times New Roman"/>
          <w:b/>
          <w:bCs w:val="0"/>
          <w:sz w:val="40"/>
          <w:szCs w:val="40"/>
        </w:rPr>
        <w:t>Switch Details: Cisco Nexus 3132Q-V</w:t>
      </w:r>
      <w:bookmarkEnd w:id="4317"/>
    </w:p>
    <w:p w14:paraId="38165711" w14:textId="5B56A88C" w:rsidR="00E7759B" w:rsidRDefault="009D4514" w:rsidP="00D853AE">
      <w:pPr>
        <w:jc w:val="center"/>
        <w:rPr>
          <w:rStyle w:val="BodyTextBold"/>
          <w:b w:val="0"/>
          <w:bCs/>
          <w:kern w:val="36"/>
          <w:sz w:val="48"/>
        </w:rPr>
      </w:pPr>
      <w:r>
        <w:rPr>
          <w:b/>
          <w:noProof/>
          <w:lang w:val="en-IN" w:eastAsia="en-IN"/>
        </w:rPr>
        <w:drawing>
          <wp:inline distT="0" distB="0" distL="0" distR="0" wp14:anchorId="268CF055" wp14:editId="575FCEC2">
            <wp:extent cx="5457825" cy="520700"/>
            <wp:effectExtent l="19050" t="19050" r="28575" b="12700"/>
            <wp:docPr id="20" name="Picture 24" descr="fdd0f83343c10d0e8b2d4f140b1cbe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dd0f83343c10d0e8b2d4f140b1cbed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3254" cy="523126"/>
                    </a:xfrm>
                    <a:prstGeom prst="rect">
                      <a:avLst/>
                    </a:prstGeom>
                    <a:noFill/>
                    <a:ln w="6350">
                      <a:solidFill>
                        <a:schemeClr val="tx1"/>
                      </a:solidFill>
                    </a:ln>
                  </pic:spPr>
                </pic:pic>
              </a:graphicData>
            </a:graphic>
          </wp:inline>
        </w:drawing>
      </w:r>
    </w:p>
    <w:p w14:paraId="6DF554D5" w14:textId="33581418" w:rsidR="00E7759B" w:rsidRDefault="00E7759B" w:rsidP="00D853AE">
      <w:pPr>
        <w:rPr>
          <w:rStyle w:val="BodyTextBold"/>
        </w:rPr>
      </w:pPr>
    </w:p>
    <w:p w14:paraId="3D7BC321" w14:textId="4FF98E4C" w:rsidR="004D271E" w:rsidRPr="004D271E" w:rsidRDefault="00F81D94" w:rsidP="004D271E">
      <w:pPr>
        <w:pStyle w:val="Caption"/>
        <w:jc w:val="center"/>
      </w:pPr>
      <w:r w:rsidRPr="00760036">
        <w:t>Figure 1</w:t>
      </w:r>
      <w:r>
        <w:t>7</w:t>
      </w:r>
    </w:p>
    <w:p w14:paraId="0A31E30A" w14:textId="7307419E" w:rsidR="00E7759B" w:rsidRPr="00D853AE" w:rsidRDefault="00E7759B" w:rsidP="00D853AE">
      <w:pPr>
        <w:pStyle w:val="Heading1"/>
        <w:numPr>
          <w:ilvl w:val="1"/>
          <w:numId w:val="2"/>
        </w:numPr>
        <w:rPr>
          <w:rStyle w:val="BodyTextBold"/>
          <w:rFonts w:ascii="Times New Roman" w:hAnsi="Times New Roman"/>
          <w:sz w:val="40"/>
          <w:szCs w:val="40"/>
        </w:rPr>
      </w:pPr>
      <w:bookmarkStart w:id="4318" w:name="_Toc53060033"/>
      <w:bookmarkStart w:id="4319" w:name="_Toc53060034"/>
      <w:bookmarkStart w:id="4320" w:name="_Toc53498289"/>
      <w:bookmarkEnd w:id="4318"/>
      <w:bookmarkEnd w:id="4319"/>
      <w:r w:rsidRPr="00D853AE">
        <w:rPr>
          <w:rStyle w:val="BodyTextBold"/>
          <w:rFonts w:ascii="Times New Roman" w:hAnsi="Times New Roman"/>
          <w:b/>
          <w:bCs w:val="0"/>
          <w:sz w:val="40"/>
          <w:szCs w:val="40"/>
        </w:rPr>
        <w:t>Client IO Connection Diagram</w:t>
      </w:r>
      <w:bookmarkEnd w:id="4320"/>
    </w:p>
    <w:p w14:paraId="327BF1D7" w14:textId="5DF6FF8A" w:rsidR="00E7759B" w:rsidRPr="00D853AE" w:rsidRDefault="00E7759B" w:rsidP="00D853AE">
      <w:pPr>
        <w:pStyle w:val="Heading1"/>
        <w:numPr>
          <w:ilvl w:val="2"/>
          <w:numId w:val="2"/>
        </w:numPr>
        <w:rPr>
          <w:rStyle w:val="BodyTextBold"/>
          <w:rFonts w:ascii="Times New Roman" w:hAnsi="Times New Roman"/>
          <w:sz w:val="36"/>
          <w:szCs w:val="36"/>
        </w:rPr>
      </w:pPr>
      <w:bookmarkStart w:id="4321" w:name="_Toc53060036"/>
      <w:bookmarkStart w:id="4322" w:name="_Toc53498290"/>
      <w:bookmarkEnd w:id="4321"/>
      <w:r w:rsidRPr="00D853AE">
        <w:rPr>
          <w:rStyle w:val="BodyTextBold"/>
          <w:rFonts w:ascii="Times New Roman" w:hAnsi="Times New Roman"/>
          <w:b/>
          <w:sz w:val="36"/>
          <w:szCs w:val="36"/>
        </w:rPr>
        <w:t>Apollo Client Connection</w:t>
      </w:r>
      <w:bookmarkEnd w:id="4322"/>
    </w:p>
    <w:p w14:paraId="18572980" w14:textId="2EE49537" w:rsidR="00E7759B" w:rsidRDefault="00E7759B" w:rsidP="00D853AE">
      <w:pPr>
        <w:rPr>
          <w:rStyle w:val="BodyTextBold"/>
          <w:b w:val="0"/>
          <w:bCs/>
          <w:kern w:val="36"/>
          <w:sz w:val="20"/>
          <w:szCs w:val="20"/>
        </w:rPr>
      </w:pPr>
    </w:p>
    <w:p w14:paraId="123D32E7" w14:textId="55852E4F" w:rsidR="00E7759B" w:rsidRPr="00D853AE" w:rsidRDefault="00F86F7A" w:rsidP="00D853AE">
      <w:pPr>
        <w:jc w:val="center"/>
        <w:rPr>
          <w:rStyle w:val="BodyTextBold"/>
          <w:sz w:val="20"/>
          <w:szCs w:val="20"/>
        </w:rPr>
      </w:pPr>
      <w:r>
        <w:rPr>
          <w:rFonts w:eastAsia="Times New Roman"/>
          <w:noProof/>
          <w:lang w:val="en-IN" w:eastAsia="en-IN"/>
        </w:rPr>
        <w:drawing>
          <wp:inline distT="0" distB="0" distL="0" distR="0" wp14:anchorId="714E79CB" wp14:editId="707C301B">
            <wp:extent cx="6305550" cy="4295775"/>
            <wp:effectExtent l="19050" t="19050" r="19050" b="28575"/>
            <wp:docPr id="21" name="Picture 25" descr="6544c5e70e540b1c375aed2acfc798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6544c5e70e540b1c375aed2acfc798da"/>
                    <pic:cNvPicPr>
                      <a:picLocks noChangeAspect="1" noChangeArrowheads="1"/>
                    </pic:cNvPicPr>
                  </pic:nvPicPr>
                  <pic:blipFill>
                    <a:blip r:embed="rId33">
                      <a:extLst>
                        <a:ext uri="{28A0092B-C50C-407E-A947-70E740481C1C}">
                          <a14:useLocalDpi xmlns:a14="http://schemas.microsoft.com/office/drawing/2010/main" val="0"/>
                        </a:ext>
                      </a:extLst>
                    </a:blip>
                    <a:srcRect r="427" b="9238"/>
                    <a:stretch>
                      <a:fillRect/>
                    </a:stretch>
                  </pic:blipFill>
                  <pic:spPr bwMode="auto">
                    <a:xfrm>
                      <a:off x="0" y="0"/>
                      <a:ext cx="6305550" cy="4295775"/>
                    </a:xfrm>
                    <a:prstGeom prst="rect">
                      <a:avLst/>
                    </a:prstGeom>
                    <a:noFill/>
                    <a:ln w="3175">
                      <a:solidFill>
                        <a:schemeClr val="tx1"/>
                      </a:solidFill>
                    </a:ln>
                  </pic:spPr>
                </pic:pic>
              </a:graphicData>
            </a:graphic>
          </wp:inline>
        </w:drawing>
      </w:r>
    </w:p>
    <w:p w14:paraId="77354F9F" w14:textId="0AA6B94E" w:rsidR="00E7759B" w:rsidRPr="00D853AE" w:rsidRDefault="00F86F7A" w:rsidP="00D853AE">
      <w:pPr>
        <w:pStyle w:val="Caption"/>
        <w:jc w:val="center"/>
      </w:pPr>
      <w:r w:rsidRPr="00760036">
        <w:t>Figure 1</w:t>
      </w:r>
      <w:r>
        <w:t>8</w:t>
      </w:r>
    </w:p>
    <w:p w14:paraId="154B7FBD" w14:textId="77777777" w:rsidR="004D271E" w:rsidRDefault="004D271E">
      <w:pPr>
        <w:spacing w:after="160" w:line="259" w:lineRule="auto"/>
        <w:rPr>
          <w:rStyle w:val="BodyTextBold"/>
          <w:sz w:val="28"/>
          <w:szCs w:val="28"/>
        </w:rPr>
      </w:pPr>
    </w:p>
    <w:p w14:paraId="160BE352" w14:textId="116AC000" w:rsidR="00E7759B" w:rsidRPr="00D853AE" w:rsidRDefault="00E7759B" w:rsidP="00D853AE">
      <w:pPr>
        <w:pStyle w:val="Heading1"/>
        <w:numPr>
          <w:ilvl w:val="1"/>
          <w:numId w:val="2"/>
        </w:numPr>
        <w:rPr>
          <w:rStyle w:val="BodyTextBold"/>
          <w:rFonts w:ascii="Times New Roman" w:hAnsi="Times New Roman"/>
          <w:sz w:val="40"/>
          <w:szCs w:val="40"/>
        </w:rPr>
      </w:pPr>
      <w:bookmarkStart w:id="4323" w:name="_Toc53498291"/>
      <w:r w:rsidRPr="00D853AE">
        <w:rPr>
          <w:rStyle w:val="BodyTextBold"/>
          <w:rFonts w:ascii="Times New Roman" w:hAnsi="Times New Roman"/>
          <w:b/>
          <w:sz w:val="40"/>
          <w:szCs w:val="40"/>
        </w:rPr>
        <w:lastRenderedPageBreak/>
        <w:t>SW INSTALLATION AND CONFIGURATION</w:t>
      </w:r>
      <w:bookmarkEnd w:id="4323"/>
    </w:p>
    <w:p w14:paraId="1B4888AE" w14:textId="5E86E2C2" w:rsidR="00E7759B" w:rsidRPr="00D853AE" w:rsidRDefault="00E7759B" w:rsidP="00D853AE">
      <w:pPr>
        <w:pStyle w:val="Heading1"/>
        <w:numPr>
          <w:ilvl w:val="2"/>
          <w:numId w:val="2"/>
        </w:numPr>
        <w:rPr>
          <w:rStyle w:val="BodyTextBold"/>
          <w:rFonts w:ascii="Times New Roman" w:hAnsi="Times New Roman"/>
          <w:sz w:val="36"/>
          <w:szCs w:val="36"/>
        </w:rPr>
      </w:pPr>
      <w:bookmarkStart w:id="4324" w:name="_Toc53060039"/>
      <w:bookmarkStart w:id="4325" w:name="_Toc53498292"/>
      <w:bookmarkEnd w:id="4324"/>
      <w:r w:rsidRPr="00D853AE">
        <w:rPr>
          <w:rStyle w:val="BodyTextBold"/>
          <w:rFonts w:ascii="Times New Roman" w:hAnsi="Times New Roman"/>
          <w:b/>
          <w:sz w:val="36"/>
          <w:szCs w:val="36"/>
        </w:rPr>
        <w:t>Installation of SIO tool</w:t>
      </w:r>
      <w:bookmarkEnd w:id="4325"/>
    </w:p>
    <w:p w14:paraId="5FB84B3C" w14:textId="5C66BB08" w:rsidR="00E7759B" w:rsidRDefault="00E7759B">
      <w:r w:rsidRPr="00D853AE">
        <w:rPr>
          <w:rStyle w:val="BodyTextBold"/>
        </w:rPr>
        <w:t>NOTE:</w:t>
      </w:r>
      <w:r>
        <w:rPr>
          <w:rStyle w:val="BodyTextBold"/>
        </w:rPr>
        <w:t xml:space="preserve"> </w:t>
      </w:r>
      <w:r w:rsidRPr="00D853AE">
        <w:t>All commands should be executed from client</w:t>
      </w:r>
    </w:p>
    <w:p w14:paraId="5B5C8324" w14:textId="5D2427A0" w:rsidR="00E7759B" w:rsidRPr="00AC2ACA" w:rsidRDefault="00E7759B" w:rsidP="00D853AE">
      <w:pPr>
        <w:pStyle w:val="ListParagraph"/>
        <w:numPr>
          <w:ilvl w:val="0"/>
          <w:numId w:val="14"/>
        </w:numPr>
        <w:rPr>
          <w:rFonts w:eastAsia="Times New Roman"/>
        </w:rPr>
      </w:pPr>
      <w:r w:rsidRPr="00AC2ACA">
        <w:rPr>
          <w:rFonts w:eastAsia="Times New Roman"/>
        </w:rPr>
        <w:t>Copy SIO tool from NDATE package to /root on client sio_linux_639</w:t>
      </w:r>
    </w:p>
    <w:p w14:paraId="071FF145" w14:textId="4F111BF6" w:rsidR="00E7759B" w:rsidRDefault="00E7759B" w:rsidP="00823493">
      <w:pPr>
        <w:pStyle w:val="ListParagraph"/>
        <w:numPr>
          <w:ilvl w:val="0"/>
          <w:numId w:val="14"/>
        </w:numPr>
        <w:rPr>
          <w:rFonts w:eastAsia="Times New Roman"/>
        </w:rPr>
      </w:pPr>
      <w:r w:rsidRPr="00AC2ACA">
        <w:rPr>
          <w:rFonts w:eastAsia="Times New Roman"/>
        </w:rPr>
        <w:t xml:space="preserve">Link </w:t>
      </w:r>
      <w:proofErr w:type="spellStart"/>
      <w:r w:rsidRPr="00AC2ACA">
        <w:rPr>
          <w:rFonts w:eastAsia="Times New Roman"/>
        </w:rPr>
        <w:t>sio</w:t>
      </w:r>
      <w:proofErr w:type="spellEnd"/>
      <w:r w:rsidRPr="00AC2ACA">
        <w:rPr>
          <w:rFonts w:eastAsia="Times New Roman"/>
        </w:rPr>
        <w:t xml:space="preserve"> tool to /</w:t>
      </w:r>
      <w:proofErr w:type="spellStart"/>
      <w:r w:rsidRPr="00AC2ACA">
        <w:rPr>
          <w:rFonts w:eastAsia="Times New Roman"/>
        </w:rPr>
        <w:t>usr</w:t>
      </w:r>
      <w:proofErr w:type="spellEnd"/>
      <w:r w:rsidRPr="00AC2ACA">
        <w:rPr>
          <w:rFonts w:eastAsia="Times New Roman"/>
        </w:rPr>
        <w:t>/bin/</w:t>
      </w:r>
      <w:proofErr w:type="spellStart"/>
      <w:r w:rsidRPr="00AC2ACA">
        <w:rPr>
          <w:rFonts w:eastAsia="Times New Roman"/>
        </w:rPr>
        <w:t>sio</w:t>
      </w:r>
      <w:proofErr w:type="spellEnd"/>
    </w:p>
    <w:p w14:paraId="7BF8B65B" w14:textId="012CCC70" w:rsidR="000D1250" w:rsidRDefault="000D1250" w:rsidP="000D1250">
      <w:pPr>
        <w:pStyle w:val="ListParagraph"/>
        <w:rPr>
          <w:rFonts w:eastAsia="Times New Roman"/>
        </w:rPr>
      </w:pPr>
    </w:p>
    <w:p w14:paraId="2EAB8C53" w14:textId="77777777" w:rsidR="00F66BFE" w:rsidRDefault="00F66BFE" w:rsidP="00D853AE">
      <w:pPr>
        <w:pStyle w:val="ListParagraph"/>
        <w:rPr>
          <w:rFonts w:eastAsia="Times New Roman"/>
        </w:rPr>
      </w:pPr>
    </w:p>
    <w:tbl>
      <w:tblPr>
        <w:tblStyle w:val="TableGrid"/>
        <w:tblW w:w="0" w:type="auto"/>
        <w:tblInd w:w="720" w:type="dxa"/>
        <w:tblLook w:val="04A0" w:firstRow="1" w:lastRow="0" w:firstColumn="1" w:lastColumn="0" w:noHBand="0" w:noVBand="1"/>
      </w:tblPr>
      <w:tblGrid>
        <w:gridCol w:w="8630"/>
      </w:tblGrid>
      <w:tr w:rsidR="008C4DF6" w14:paraId="162A2C74" w14:textId="77777777" w:rsidTr="00632DBA">
        <w:tc>
          <w:tcPr>
            <w:tcW w:w="9350" w:type="dxa"/>
          </w:tcPr>
          <w:p w14:paraId="619CEAA3" w14:textId="77777777" w:rsidR="008C4DF6" w:rsidRPr="00CF259B" w:rsidRDefault="008C4DF6" w:rsidP="008C4DF6">
            <w:pPr>
              <w:numPr>
                <w:ilvl w:val="1"/>
                <w:numId w:val="21"/>
              </w:numPr>
              <w:spacing w:line="360" w:lineRule="auto"/>
              <w:jc w:val="both"/>
              <w:rPr>
                <w:rFonts w:ascii="Courier New" w:eastAsia="Times New Roman" w:hAnsi="Courier New" w:cs="Courier New"/>
                <w:lang w:val="en-IN"/>
              </w:rPr>
            </w:pPr>
            <w:r w:rsidRPr="00CF259B">
              <w:rPr>
                <w:rFonts w:ascii="Courier New" w:eastAsia="Times New Roman" w:hAnsi="Courier New" w:cs="Courier New"/>
                <w:lang w:val="en-IN"/>
              </w:rPr>
              <w:t>cd /</w:t>
            </w:r>
            <w:proofErr w:type="spellStart"/>
            <w:r w:rsidRPr="00CF259B">
              <w:rPr>
                <w:rFonts w:ascii="Courier New" w:eastAsia="Times New Roman" w:hAnsi="Courier New" w:cs="Courier New"/>
                <w:lang w:val="en-IN"/>
              </w:rPr>
              <w:t>usr</w:t>
            </w:r>
            <w:proofErr w:type="spellEnd"/>
            <w:r w:rsidRPr="00CF259B">
              <w:rPr>
                <w:rFonts w:ascii="Courier New" w:eastAsia="Times New Roman" w:hAnsi="Courier New" w:cs="Courier New"/>
                <w:lang w:val="en-IN"/>
              </w:rPr>
              <w:t>/bin</w:t>
            </w:r>
          </w:p>
          <w:p w14:paraId="5BE25D82" w14:textId="77777777" w:rsidR="008C4DF6" w:rsidRPr="007B62C4" w:rsidRDefault="008C4DF6" w:rsidP="008C4DF6">
            <w:pPr>
              <w:numPr>
                <w:ilvl w:val="1"/>
                <w:numId w:val="21"/>
              </w:numPr>
              <w:spacing w:line="360" w:lineRule="auto"/>
              <w:jc w:val="both"/>
              <w:rPr>
                <w:rFonts w:ascii="Courier New" w:eastAsia="Times New Roman" w:hAnsi="Courier New" w:cs="Courier New"/>
                <w:lang w:val="en-IN"/>
              </w:rPr>
            </w:pPr>
            <w:r w:rsidRPr="00CF259B">
              <w:rPr>
                <w:rFonts w:ascii="Courier New" w:eastAsia="Times New Roman" w:hAnsi="Courier New" w:cs="Courier New"/>
                <w:lang w:val="en-IN"/>
              </w:rPr>
              <w:t>ln -s /root/</w:t>
            </w:r>
            <w:proofErr w:type="spellStart"/>
            <w:r w:rsidRPr="00CF259B">
              <w:rPr>
                <w:rFonts w:ascii="Courier New" w:eastAsia="Times New Roman" w:hAnsi="Courier New" w:cs="Courier New"/>
                <w:lang w:val="en-IN"/>
              </w:rPr>
              <w:t>sio_tool</w:t>
            </w:r>
            <w:proofErr w:type="spellEnd"/>
            <w:r w:rsidRPr="00CF259B">
              <w:rPr>
                <w:rFonts w:ascii="Courier New" w:eastAsia="Times New Roman" w:hAnsi="Courier New" w:cs="Courier New"/>
                <w:lang w:val="en-IN"/>
              </w:rPr>
              <w:t xml:space="preserve">/sio_linux_639 </w:t>
            </w:r>
            <w:proofErr w:type="spellStart"/>
            <w:r w:rsidRPr="00CF259B">
              <w:rPr>
                <w:rFonts w:ascii="Courier New" w:eastAsia="Times New Roman" w:hAnsi="Courier New" w:cs="Courier New"/>
                <w:lang w:val="en-IN"/>
              </w:rPr>
              <w:t>sio</w:t>
            </w:r>
            <w:proofErr w:type="spellEnd"/>
          </w:p>
        </w:tc>
      </w:tr>
    </w:tbl>
    <w:p w14:paraId="1C03E903" w14:textId="77777777" w:rsidR="00C60E99" w:rsidRPr="00C60E99" w:rsidRDefault="00C60E99" w:rsidP="00D853AE">
      <w:pPr>
        <w:rPr>
          <w:rFonts w:eastAsia="Times New Roman"/>
        </w:rPr>
      </w:pPr>
    </w:p>
    <w:p w14:paraId="0C7851E1" w14:textId="5E6A895A" w:rsidR="00E7759B" w:rsidRDefault="00E7759B" w:rsidP="00823493">
      <w:pPr>
        <w:pStyle w:val="ListParagraph"/>
        <w:numPr>
          <w:ilvl w:val="0"/>
          <w:numId w:val="14"/>
        </w:numPr>
      </w:pPr>
      <w:r>
        <w:t xml:space="preserve">Verify </w:t>
      </w:r>
      <w:proofErr w:type="spellStart"/>
      <w:r>
        <w:t>sio</w:t>
      </w:r>
      <w:proofErr w:type="spellEnd"/>
      <w:r>
        <w:t xml:space="preserve"> tool is properly configured using the below steps</w:t>
      </w:r>
    </w:p>
    <w:p w14:paraId="382ED3AD" w14:textId="77777777" w:rsidR="00CA7612" w:rsidRDefault="00CA7612" w:rsidP="00D853AE">
      <w:pPr>
        <w:pStyle w:val="ListParagraph"/>
      </w:pPr>
    </w:p>
    <w:tbl>
      <w:tblPr>
        <w:tblStyle w:val="TableGrid"/>
        <w:tblW w:w="0" w:type="auto"/>
        <w:tblInd w:w="720" w:type="dxa"/>
        <w:tblLook w:val="04A0" w:firstRow="1" w:lastRow="0" w:firstColumn="1" w:lastColumn="0" w:noHBand="0" w:noVBand="1"/>
      </w:tblPr>
      <w:tblGrid>
        <w:gridCol w:w="8630"/>
      </w:tblGrid>
      <w:tr w:rsidR="00CA7612" w14:paraId="15613680" w14:textId="77777777" w:rsidTr="00632DBA">
        <w:tc>
          <w:tcPr>
            <w:tcW w:w="9350" w:type="dxa"/>
          </w:tcPr>
          <w:p w14:paraId="3F588515" w14:textId="77777777" w:rsidR="00CA7612" w:rsidRPr="00CF259B" w:rsidRDefault="00CA7612" w:rsidP="00CA7612">
            <w:pPr>
              <w:pStyle w:val="ListParagraph"/>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276"/>
              <w:jc w:val="both"/>
              <w:rPr>
                <w:rFonts w:ascii="Courier New" w:eastAsia="Times New Roman" w:hAnsi="Courier New" w:cs="Courier New"/>
                <w:lang w:val="en-IN"/>
              </w:rPr>
            </w:pPr>
            <w:proofErr w:type="spellStart"/>
            <w:r w:rsidRPr="00CF259B">
              <w:rPr>
                <w:rFonts w:ascii="Courier New" w:eastAsia="Times New Roman" w:hAnsi="Courier New" w:cs="Courier New"/>
                <w:lang w:val="en-IN"/>
              </w:rPr>
              <w:t>whereis</w:t>
            </w:r>
            <w:proofErr w:type="spellEnd"/>
            <w:r w:rsidRPr="00CF259B">
              <w:rPr>
                <w:rFonts w:ascii="Courier New" w:eastAsia="Times New Roman" w:hAnsi="Courier New" w:cs="Courier New"/>
                <w:lang w:val="en-IN"/>
              </w:rPr>
              <w:t xml:space="preserve"> </w:t>
            </w:r>
            <w:proofErr w:type="spellStart"/>
            <w:r w:rsidRPr="00CF259B">
              <w:rPr>
                <w:rFonts w:ascii="Courier New" w:eastAsia="Times New Roman" w:hAnsi="Courier New" w:cs="Courier New"/>
                <w:lang w:val="en-IN"/>
              </w:rPr>
              <w:t>sio</w:t>
            </w:r>
            <w:proofErr w:type="spellEnd"/>
          </w:p>
          <w:p w14:paraId="41F65F74" w14:textId="77777777" w:rsidR="00CA7612" w:rsidRPr="00CF259B" w:rsidRDefault="00CA7612" w:rsidP="00632DBA">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276"/>
              <w:jc w:val="both"/>
              <w:rPr>
                <w:rFonts w:ascii="Courier New" w:eastAsia="Times New Roman" w:hAnsi="Courier New" w:cs="Courier New"/>
                <w:lang w:val="en-IN"/>
              </w:rPr>
            </w:pPr>
            <w:r w:rsidRPr="00CF259B">
              <w:rPr>
                <w:rFonts w:ascii="Courier New" w:eastAsia="Times New Roman" w:hAnsi="Courier New" w:cs="Courier New"/>
                <w:lang w:val="en-IN"/>
              </w:rPr>
              <w:t xml:space="preserve">output: </w:t>
            </w:r>
            <w:proofErr w:type="spellStart"/>
            <w:r w:rsidRPr="00CF259B">
              <w:rPr>
                <w:rFonts w:ascii="Courier New" w:eastAsia="Times New Roman" w:hAnsi="Courier New" w:cs="Courier New"/>
                <w:lang w:val="en-IN"/>
              </w:rPr>
              <w:t>sio</w:t>
            </w:r>
            <w:proofErr w:type="spellEnd"/>
            <w:r w:rsidRPr="00CF259B">
              <w:rPr>
                <w:rFonts w:ascii="Courier New" w:eastAsia="Times New Roman" w:hAnsi="Courier New" w:cs="Courier New"/>
                <w:lang w:val="en-IN"/>
              </w:rPr>
              <w:t>: /</w:t>
            </w:r>
            <w:proofErr w:type="spellStart"/>
            <w:r w:rsidRPr="00CF259B">
              <w:rPr>
                <w:rFonts w:ascii="Courier New" w:eastAsia="Times New Roman" w:hAnsi="Courier New" w:cs="Courier New"/>
                <w:lang w:val="en-IN"/>
              </w:rPr>
              <w:t>usr</w:t>
            </w:r>
            <w:proofErr w:type="spellEnd"/>
            <w:r w:rsidRPr="00CF259B">
              <w:rPr>
                <w:rFonts w:ascii="Courier New" w:eastAsia="Times New Roman" w:hAnsi="Courier New" w:cs="Courier New"/>
                <w:lang w:val="en-IN"/>
              </w:rPr>
              <w:t>/bin/</w:t>
            </w:r>
            <w:proofErr w:type="spellStart"/>
            <w:r w:rsidRPr="00CF259B">
              <w:rPr>
                <w:rFonts w:ascii="Courier New" w:eastAsia="Times New Roman" w:hAnsi="Courier New" w:cs="Courier New"/>
                <w:lang w:val="en-IN"/>
              </w:rPr>
              <w:t>sio</w:t>
            </w:r>
            <w:proofErr w:type="spellEnd"/>
          </w:p>
          <w:p w14:paraId="23B8C367" w14:textId="77777777" w:rsidR="00CA7612" w:rsidRPr="00CF259B" w:rsidRDefault="00CA7612" w:rsidP="00CA7612">
            <w:pPr>
              <w:pStyle w:val="ListParagraph"/>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276"/>
              <w:jc w:val="both"/>
              <w:rPr>
                <w:rFonts w:ascii="Courier New" w:eastAsia="Times New Roman" w:hAnsi="Courier New" w:cs="Courier New"/>
                <w:lang w:val="en-IN"/>
              </w:rPr>
            </w:pPr>
            <w:proofErr w:type="spellStart"/>
            <w:r w:rsidRPr="00CF259B">
              <w:rPr>
                <w:rFonts w:ascii="Courier New" w:eastAsia="Times New Roman" w:hAnsi="Courier New" w:cs="Courier New"/>
                <w:lang w:val="en-IN"/>
              </w:rPr>
              <w:t>sio</w:t>
            </w:r>
            <w:proofErr w:type="spellEnd"/>
          </w:p>
          <w:p w14:paraId="022D0D3B" w14:textId="77777777" w:rsidR="00CA7612" w:rsidRPr="007B62C4" w:rsidRDefault="00CA7612" w:rsidP="00632DBA">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276"/>
              <w:jc w:val="both"/>
              <w:rPr>
                <w:rFonts w:ascii="Courier New" w:eastAsia="Times New Roman" w:hAnsi="Courier New" w:cs="Courier New"/>
                <w:lang w:val="en-IN"/>
              </w:rPr>
            </w:pPr>
            <w:r w:rsidRPr="00CF259B">
              <w:rPr>
                <w:rFonts w:ascii="Courier New" w:eastAsia="Times New Roman" w:hAnsi="Courier New" w:cs="Courier New"/>
                <w:lang w:val="en-IN"/>
              </w:rPr>
              <w:t>output: Version 6.39</w:t>
            </w:r>
          </w:p>
        </w:tc>
      </w:tr>
    </w:tbl>
    <w:p w14:paraId="5A88B0A0" w14:textId="3E7EAD18" w:rsidR="00CA7612" w:rsidRDefault="00CA7612" w:rsidP="00CA7612">
      <w:pPr>
        <w:pStyle w:val="ListParagraph"/>
      </w:pPr>
    </w:p>
    <w:p w14:paraId="1CC34F4F" w14:textId="0BC63829" w:rsidR="00433CAF" w:rsidRDefault="00433CAF" w:rsidP="00D853AE">
      <w:pPr>
        <w:pStyle w:val="ListParagraph"/>
      </w:pPr>
      <w:r>
        <w:rPr>
          <w:noProof/>
          <w:lang w:val="en-IN" w:eastAsia="en-IN"/>
        </w:rPr>
        <w:lastRenderedPageBreak/>
        <w:drawing>
          <wp:inline distT="0" distB="0" distL="0" distR="0" wp14:anchorId="4E6521AF" wp14:editId="5F41026F">
            <wp:extent cx="6086475" cy="62579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86475" cy="6257925"/>
                    </a:xfrm>
                    <a:prstGeom prst="rect">
                      <a:avLst/>
                    </a:prstGeom>
                  </pic:spPr>
                </pic:pic>
              </a:graphicData>
            </a:graphic>
          </wp:inline>
        </w:drawing>
      </w:r>
    </w:p>
    <w:p w14:paraId="38039988" w14:textId="2F98C837" w:rsidR="00F66BFE" w:rsidRPr="00632DBA" w:rsidRDefault="00F66BFE" w:rsidP="00F66BFE">
      <w:pPr>
        <w:pStyle w:val="Caption"/>
        <w:jc w:val="center"/>
      </w:pPr>
      <w:r w:rsidRPr="00760036">
        <w:t>Figure 1</w:t>
      </w:r>
      <w:r>
        <w:t>9</w:t>
      </w:r>
    </w:p>
    <w:p w14:paraId="726754CA" w14:textId="77777777" w:rsidR="00F66BFE" w:rsidRDefault="00F66BFE" w:rsidP="00E7759B"/>
    <w:p w14:paraId="55D07124" w14:textId="5C074273" w:rsidR="00094D6E" w:rsidRDefault="00094D6E">
      <w:pPr>
        <w:spacing w:after="160" w:line="259" w:lineRule="auto"/>
      </w:pPr>
    </w:p>
    <w:p w14:paraId="1D8D25B9" w14:textId="4AECEBEB" w:rsidR="00141DEB" w:rsidRDefault="00141DEB">
      <w:pPr>
        <w:spacing w:after="160" w:line="259" w:lineRule="auto"/>
      </w:pPr>
    </w:p>
    <w:p w14:paraId="7E237BAC" w14:textId="77777777" w:rsidR="00141DEB" w:rsidRDefault="00141DEB">
      <w:pPr>
        <w:spacing w:after="160" w:line="259" w:lineRule="auto"/>
      </w:pPr>
    </w:p>
    <w:p w14:paraId="0652B7EB" w14:textId="77777777" w:rsidR="0007459D" w:rsidRPr="0007459D" w:rsidRDefault="0007459D" w:rsidP="0007459D">
      <w:pPr>
        <w:pStyle w:val="ListParagraph"/>
        <w:numPr>
          <w:ilvl w:val="0"/>
          <w:numId w:val="14"/>
        </w:numPr>
        <w:spacing w:after="160" w:line="259" w:lineRule="auto"/>
        <w:rPr>
          <w:rStyle w:val="BodyTextBold"/>
          <w:rFonts w:ascii="Times New Roman" w:hAnsi="Times New Roman"/>
          <w:bCs/>
          <w:vanish/>
          <w:kern w:val="36"/>
          <w:sz w:val="36"/>
          <w:szCs w:val="36"/>
        </w:rPr>
      </w:pPr>
    </w:p>
    <w:p w14:paraId="29D9A1F2"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696B398E"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009ED7E1"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0AE68AE8"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3E4D0C4A"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402E6E61" w14:textId="77777777" w:rsidR="0007459D" w:rsidRPr="0007459D" w:rsidRDefault="0007459D" w:rsidP="0007459D">
      <w:pPr>
        <w:pStyle w:val="ListParagraph"/>
        <w:numPr>
          <w:ilvl w:val="1"/>
          <w:numId w:val="14"/>
        </w:numPr>
        <w:spacing w:after="160" w:line="259" w:lineRule="auto"/>
        <w:rPr>
          <w:rStyle w:val="BodyTextBold"/>
          <w:rFonts w:ascii="Times New Roman" w:hAnsi="Times New Roman"/>
          <w:bCs/>
          <w:vanish/>
          <w:kern w:val="36"/>
          <w:sz w:val="36"/>
          <w:szCs w:val="36"/>
        </w:rPr>
      </w:pPr>
    </w:p>
    <w:p w14:paraId="43A11774" w14:textId="77777777" w:rsidR="0007459D" w:rsidRPr="0007459D" w:rsidRDefault="0007459D" w:rsidP="0007459D">
      <w:pPr>
        <w:pStyle w:val="ListParagraph"/>
        <w:numPr>
          <w:ilvl w:val="2"/>
          <w:numId w:val="14"/>
        </w:numPr>
        <w:spacing w:after="160" w:line="259" w:lineRule="auto"/>
        <w:rPr>
          <w:rStyle w:val="BodyTextBold"/>
          <w:rFonts w:ascii="Times New Roman" w:hAnsi="Times New Roman"/>
          <w:bCs/>
          <w:vanish/>
          <w:kern w:val="36"/>
          <w:sz w:val="36"/>
          <w:szCs w:val="36"/>
        </w:rPr>
      </w:pPr>
    </w:p>
    <w:p w14:paraId="0DFBA182" w14:textId="44A9D36A" w:rsidR="00E7759B" w:rsidRPr="00D853AE" w:rsidRDefault="00E7759B" w:rsidP="00D853AE">
      <w:pPr>
        <w:pStyle w:val="ListParagraph"/>
        <w:numPr>
          <w:ilvl w:val="2"/>
          <w:numId w:val="14"/>
        </w:numPr>
        <w:spacing w:after="160" w:line="259" w:lineRule="auto"/>
        <w:rPr>
          <w:rStyle w:val="BodyTextBold"/>
          <w:rFonts w:ascii="Times New Roman" w:hAnsi="Times New Roman"/>
          <w:bCs/>
          <w:kern w:val="36"/>
          <w:sz w:val="36"/>
          <w:szCs w:val="36"/>
        </w:rPr>
      </w:pPr>
      <w:r w:rsidRPr="00D853AE">
        <w:rPr>
          <w:rStyle w:val="BodyTextBold"/>
          <w:rFonts w:ascii="Times New Roman" w:hAnsi="Times New Roman"/>
          <w:kern w:val="36"/>
          <w:sz w:val="36"/>
          <w:szCs w:val="36"/>
        </w:rPr>
        <w:t xml:space="preserve">Installation of </w:t>
      </w:r>
      <w:proofErr w:type="spellStart"/>
      <w:r w:rsidRPr="00D853AE">
        <w:rPr>
          <w:rStyle w:val="BodyTextBold"/>
          <w:rFonts w:ascii="Times New Roman" w:hAnsi="Times New Roman"/>
          <w:kern w:val="36"/>
          <w:sz w:val="36"/>
          <w:szCs w:val="36"/>
        </w:rPr>
        <w:t>iozone</w:t>
      </w:r>
      <w:proofErr w:type="spellEnd"/>
      <w:r w:rsidRPr="00D853AE">
        <w:rPr>
          <w:rStyle w:val="BodyTextBold"/>
          <w:rFonts w:ascii="Times New Roman" w:hAnsi="Times New Roman"/>
          <w:kern w:val="36"/>
          <w:sz w:val="36"/>
          <w:szCs w:val="36"/>
        </w:rPr>
        <w:t xml:space="preserve"> tool - v5.</w:t>
      </w:r>
      <w:r w:rsidR="00F70D97" w:rsidRPr="00D853AE">
        <w:rPr>
          <w:rStyle w:val="BodyTextBold"/>
          <w:rFonts w:ascii="Times New Roman" w:hAnsi="Times New Roman"/>
          <w:bCs/>
          <w:kern w:val="36"/>
          <w:sz w:val="36"/>
          <w:szCs w:val="36"/>
        </w:rPr>
        <w:t>2.1</w:t>
      </w:r>
    </w:p>
    <w:p w14:paraId="1CF30FA0" w14:textId="5F3E9902" w:rsidR="00E7759B" w:rsidRDefault="00E7759B" w:rsidP="00D853AE">
      <w:r w:rsidRPr="00D853AE">
        <w:rPr>
          <w:rStyle w:val="BodyTextBold"/>
        </w:rPr>
        <w:t>NOTE:</w:t>
      </w:r>
      <w:r>
        <w:rPr>
          <w:rStyle w:val="BodyTextBold"/>
        </w:rPr>
        <w:t xml:space="preserve"> </w:t>
      </w:r>
      <w:r w:rsidRPr="00D853AE">
        <w:t>All commands should be executed from client</w:t>
      </w:r>
    </w:p>
    <w:p w14:paraId="7F80D231" w14:textId="2481CDF8" w:rsidR="00E7759B" w:rsidRDefault="00E7759B" w:rsidP="00D853AE"/>
    <w:p w14:paraId="3FC81023" w14:textId="42205EC7" w:rsidR="00E7759B" w:rsidRPr="0020566F" w:rsidRDefault="00E7759B" w:rsidP="00D853AE">
      <w:pPr>
        <w:pStyle w:val="ListParagraph"/>
        <w:numPr>
          <w:ilvl w:val="0"/>
          <w:numId w:val="19"/>
        </w:numPr>
        <w:rPr>
          <w:rFonts w:eastAsia="Times New Roman"/>
        </w:rPr>
      </w:pPr>
      <w:r w:rsidRPr="0020566F">
        <w:rPr>
          <w:rFonts w:eastAsia="Times New Roman"/>
        </w:rPr>
        <w:t xml:space="preserve">Copy </w:t>
      </w:r>
      <w:proofErr w:type="spellStart"/>
      <w:r w:rsidRPr="0020566F">
        <w:rPr>
          <w:rFonts w:eastAsia="Times New Roman"/>
        </w:rPr>
        <w:t>iozone</w:t>
      </w:r>
      <w:proofErr w:type="spellEnd"/>
      <w:r w:rsidRPr="0020566F">
        <w:rPr>
          <w:rFonts w:eastAsia="Times New Roman"/>
        </w:rPr>
        <w:t xml:space="preserve"> tool from NDATE package to /root on client </w:t>
      </w:r>
      <w:proofErr w:type="spellStart"/>
      <w:r w:rsidRPr="0020566F">
        <w:rPr>
          <w:rFonts w:eastAsia="Times New Roman"/>
        </w:rPr>
        <w:t>iozone</w:t>
      </w:r>
      <w:proofErr w:type="spellEnd"/>
    </w:p>
    <w:p w14:paraId="791FE507" w14:textId="6EE0C6E4" w:rsidR="00E7759B" w:rsidRDefault="00E7759B" w:rsidP="0020566F">
      <w:pPr>
        <w:pStyle w:val="ListParagraph"/>
        <w:numPr>
          <w:ilvl w:val="0"/>
          <w:numId w:val="19"/>
        </w:numPr>
        <w:rPr>
          <w:rFonts w:eastAsia="Times New Roman"/>
        </w:rPr>
      </w:pPr>
      <w:r w:rsidRPr="0020566F">
        <w:rPr>
          <w:rFonts w:eastAsia="Times New Roman"/>
        </w:rPr>
        <w:t xml:space="preserve">Verify </w:t>
      </w:r>
      <w:proofErr w:type="spellStart"/>
      <w:r w:rsidRPr="0020566F">
        <w:rPr>
          <w:rFonts w:eastAsia="Times New Roman"/>
        </w:rPr>
        <w:t>iozone</w:t>
      </w:r>
      <w:proofErr w:type="spellEnd"/>
      <w:r w:rsidRPr="0020566F">
        <w:rPr>
          <w:rFonts w:eastAsia="Times New Roman"/>
        </w:rPr>
        <w:t xml:space="preserve"> tool is properly configured using the below steps</w:t>
      </w:r>
    </w:p>
    <w:p w14:paraId="2D49AD0E" w14:textId="77777777" w:rsidR="004253DE" w:rsidRPr="0020566F" w:rsidRDefault="004253DE" w:rsidP="00D853AE">
      <w:pPr>
        <w:pStyle w:val="ListParagraph"/>
        <w:rPr>
          <w:rFonts w:eastAsia="Times New Roman"/>
        </w:rPr>
      </w:pPr>
    </w:p>
    <w:tbl>
      <w:tblPr>
        <w:tblStyle w:val="TableGrid"/>
        <w:tblW w:w="0" w:type="auto"/>
        <w:tblInd w:w="720" w:type="dxa"/>
        <w:tblLook w:val="04A0" w:firstRow="1" w:lastRow="0" w:firstColumn="1" w:lastColumn="0" w:noHBand="0" w:noVBand="1"/>
      </w:tblPr>
      <w:tblGrid>
        <w:gridCol w:w="8630"/>
      </w:tblGrid>
      <w:tr w:rsidR="004253DE" w14:paraId="32667E08" w14:textId="77777777" w:rsidTr="00632DBA">
        <w:tc>
          <w:tcPr>
            <w:tcW w:w="9350" w:type="dxa"/>
          </w:tcPr>
          <w:p w14:paraId="7D25E8F2" w14:textId="77777777" w:rsidR="004253DE" w:rsidRPr="009C76F0" w:rsidRDefault="004253DE" w:rsidP="00632DBA">
            <w:pPr>
              <w:spacing w:before="100" w:beforeAutospacing="1" w:after="100" w:afterAutospacing="1" w:line="360" w:lineRule="auto"/>
              <w:rPr>
                <w:rFonts w:eastAsia="Times New Roman"/>
                <w:lang w:val="en-IN"/>
              </w:rPr>
            </w:pPr>
            <w:proofErr w:type="gramStart"/>
            <w:r>
              <w:rPr>
                <w:rFonts w:eastAsia="Times New Roman"/>
                <w:lang w:val="en-IN"/>
              </w:rPr>
              <w:t>./</w:t>
            </w:r>
            <w:proofErr w:type="spellStart"/>
            <w:proofErr w:type="gramEnd"/>
            <w:r w:rsidRPr="00CF259B">
              <w:rPr>
                <w:rFonts w:ascii="Courier New" w:eastAsia="Times New Roman" w:hAnsi="Courier New" w:cs="Courier New"/>
                <w:lang w:val="en-IN"/>
              </w:rPr>
              <w:t>iozone</w:t>
            </w:r>
            <w:proofErr w:type="spellEnd"/>
            <w:r w:rsidRPr="00CF259B">
              <w:rPr>
                <w:rFonts w:ascii="Courier New" w:eastAsia="Times New Roman" w:hAnsi="Courier New" w:cs="Courier New"/>
                <w:lang w:val="en-IN"/>
              </w:rPr>
              <w:br/>
              <w:t xml:space="preserve">output - Usage: For usage information type </w:t>
            </w:r>
            <w:proofErr w:type="spellStart"/>
            <w:r w:rsidRPr="00CF259B">
              <w:rPr>
                <w:rFonts w:ascii="Courier New" w:eastAsia="Times New Roman" w:hAnsi="Courier New" w:cs="Courier New"/>
                <w:lang w:val="en-IN"/>
              </w:rPr>
              <w:t>iozone</w:t>
            </w:r>
            <w:proofErr w:type="spellEnd"/>
            <w:r w:rsidRPr="00CF259B">
              <w:rPr>
                <w:rFonts w:ascii="Courier New" w:eastAsia="Times New Roman" w:hAnsi="Courier New" w:cs="Courier New"/>
                <w:lang w:val="en-IN"/>
              </w:rPr>
              <w:t xml:space="preserve"> -h</w:t>
            </w:r>
          </w:p>
        </w:tc>
      </w:tr>
    </w:tbl>
    <w:p w14:paraId="031948A1" w14:textId="45076D3A" w:rsidR="00E7759B" w:rsidRDefault="00E7759B" w:rsidP="00D853AE">
      <w:pPr>
        <w:rPr>
          <w:rFonts w:eastAsia="Times New Roman"/>
        </w:rPr>
      </w:pPr>
    </w:p>
    <w:p w14:paraId="48F617C5" w14:textId="403B076C" w:rsidR="00E7759B" w:rsidRPr="00D853AE" w:rsidRDefault="00E7759B" w:rsidP="00D853AE">
      <w:pPr>
        <w:pStyle w:val="Heading1"/>
        <w:numPr>
          <w:ilvl w:val="2"/>
          <w:numId w:val="14"/>
        </w:numPr>
        <w:rPr>
          <w:rStyle w:val="BodyTextBold"/>
          <w:rFonts w:ascii="Times New Roman" w:hAnsi="Times New Roman"/>
          <w:sz w:val="36"/>
          <w:szCs w:val="36"/>
        </w:rPr>
      </w:pPr>
      <w:bookmarkStart w:id="4326" w:name="_Toc53498293"/>
      <w:r w:rsidRPr="00D853AE">
        <w:rPr>
          <w:rStyle w:val="BodyTextBold"/>
          <w:rFonts w:ascii="Times New Roman" w:hAnsi="Times New Roman"/>
          <w:b/>
          <w:bCs w:val="0"/>
          <w:sz w:val="36"/>
          <w:szCs w:val="36"/>
        </w:rPr>
        <w:t>Configure hostname on Client</w:t>
      </w:r>
      <w:bookmarkEnd w:id="4326"/>
    </w:p>
    <w:p w14:paraId="437CDE61" w14:textId="4673075B" w:rsidR="00E7759B" w:rsidRDefault="00E7759B">
      <w:r>
        <w:t>If you have not already configured your hostname, your hostname is likely “localhost”. From the client, execute the hostname command. Th</w:t>
      </w:r>
      <w:r w:rsidR="00137F73">
        <w:t xml:space="preserve">e output should look like this </w:t>
      </w:r>
      <w:r w:rsidR="00137F73" w:rsidRPr="00D853AE">
        <w:t>kessler.lab.netapp.com</w:t>
      </w:r>
      <w:r w:rsidR="00137F73">
        <w:t xml:space="preserve"> </w:t>
      </w:r>
      <w:r>
        <w:t>if it is configured properly or should be localhost if not. If your hostname is localhost, edit the “network” file and fill with this content but use your values.</w:t>
      </w:r>
    </w:p>
    <w:p w14:paraId="45EE03A0" w14:textId="77777777" w:rsidR="00B0753A" w:rsidRDefault="00B0753A" w:rsidP="00D853AE"/>
    <w:tbl>
      <w:tblPr>
        <w:tblStyle w:val="TableGrid"/>
        <w:tblW w:w="0" w:type="auto"/>
        <w:tblLook w:val="04A0" w:firstRow="1" w:lastRow="0" w:firstColumn="1" w:lastColumn="0" w:noHBand="0" w:noVBand="1"/>
      </w:tblPr>
      <w:tblGrid>
        <w:gridCol w:w="9350"/>
      </w:tblGrid>
      <w:tr w:rsidR="00B0753A" w14:paraId="474B4906" w14:textId="77777777" w:rsidTr="00632DBA">
        <w:tc>
          <w:tcPr>
            <w:tcW w:w="9350" w:type="dxa"/>
          </w:tcPr>
          <w:p w14:paraId="118A7D08" w14:textId="77777777" w:rsidR="00B0753A" w:rsidRPr="00CF259B" w:rsidRDefault="00B0753A"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jc w:val="both"/>
              <w:rPr>
                <w:rFonts w:ascii="Courier New" w:hAnsi="Courier New" w:cs="Courier New"/>
                <w:lang w:val="en-IN"/>
              </w:rPr>
            </w:pPr>
            <w:r w:rsidRPr="00CF259B">
              <w:rPr>
                <w:rFonts w:ascii="Courier New" w:hAnsi="Courier New" w:cs="Courier New"/>
                <w:lang w:val="en-IN"/>
              </w:rPr>
              <w:t>NETWORKING=yes</w:t>
            </w:r>
            <w:r w:rsidRPr="00CF259B">
              <w:rPr>
                <w:rFonts w:ascii="Courier New" w:hAnsi="Courier New" w:cs="Courier New"/>
                <w:lang w:val="en-IN"/>
              </w:rPr>
              <w:br/>
              <w:t>HOSTNAME=</w:t>
            </w:r>
            <w:hyperlink r:id="rId35" w:history="1">
              <w:r w:rsidRPr="00CF259B">
                <w:rPr>
                  <w:rStyle w:val="Hyperlink"/>
                  <w:rFonts w:ascii="Courier New" w:hAnsi="Courier New" w:cs="Courier New"/>
                  <w:lang w:val="en-IN"/>
                </w:rPr>
                <w:t>walker.lab.netapp.com</w:t>
              </w:r>
            </w:hyperlink>
            <w:r w:rsidRPr="00CF259B">
              <w:rPr>
                <w:rFonts w:ascii="Courier New" w:hAnsi="Courier New" w:cs="Courier New"/>
                <w:lang w:val="en-IN"/>
              </w:rPr>
              <w:br/>
              <w:t>GATEWAY=172.23.9.1</w:t>
            </w:r>
            <w:r w:rsidRPr="00CF259B">
              <w:rPr>
                <w:rFonts w:ascii="Courier New" w:hAnsi="Courier New" w:cs="Courier New"/>
                <w:lang w:val="en-IN"/>
              </w:rPr>
              <w:br/>
              <w:t>NISDOMAIN=</w:t>
            </w:r>
            <w:hyperlink r:id="rId36" w:history="1">
              <w:r w:rsidRPr="00CF259B">
                <w:rPr>
                  <w:rStyle w:val="Hyperlink"/>
                  <w:rFonts w:ascii="Courier New" w:hAnsi="Courier New" w:cs="Courier New"/>
                  <w:lang w:val="en-IN"/>
                </w:rPr>
                <w:t>lab.netapp.com</w:t>
              </w:r>
            </w:hyperlink>
            <w:r>
              <w:rPr>
                <w:lang w:val="en-IN"/>
              </w:rPr>
              <w:br/>
              <w:t xml:space="preserve">Restart the network services using the following: </w:t>
            </w:r>
          </w:p>
          <w:p w14:paraId="08EB55E8" w14:textId="77777777" w:rsidR="00B0753A" w:rsidRDefault="00B0753A"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jc w:val="both"/>
              <w:rPr>
                <w:lang w:val="en-IN"/>
              </w:rPr>
            </w:pPr>
            <w:r w:rsidRPr="00CF259B">
              <w:rPr>
                <w:rFonts w:ascii="Courier New" w:hAnsi="Courier New" w:cs="Courier New"/>
                <w:lang w:val="en-IN"/>
              </w:rPr>
              <w:t>/etc/</w:t>
            </w:r>
            <w:proofErr w:type="spellStart"/>
            <w:proofErr w:type="gramStart"/>
            <w:r w:rsidRPr="00CF259B">
              <w:rPr>
                <w:rFonts w:ascii="Courier New" w:hAnsi="Courier New" w:cs="Courier New"/>
                <w:lang w:val="en-IN"/>
              </w:rPr>
              <w:t>init.d</w:t>
            </w:r>
            <w:proofErr w:type="spellEnd"/>
            <w:proofErr w:type="gramEnd"/>
            <w:r w:rsidRPr="00CF259B">
              <w:rPr>
                <w:rFonts w:ascii="Courier New" w:hAnsi="Courier New" w:cs="Courier New"/>
                <w:lang w:val="en-IN"/>
              </w:rPr>
              <w:t>/network restart</w:t>
            </w:r>
          </w:p>
        </w:tc>
      </w:tr>
    </w:tbl>
    <w:p w14:paraId="096AC617" w14:textId="7EEF4C53" w:rsidR="00E7759B" w:rsidRDefault="00E7759B" w:rsidP="00D853AE">
      <w:pPr>
        <w:rPr>
          <w:color w:val="000000"/>
          <w:sz w:val="27"/>
          <w:szCs w:val="27"/>
        </w:rPr>
      </w:pPr>
    </w:p>
    <w:p w14:paraId="3D500085" w14:textId="571654DE" w:rsidR="00E7759B" w:rsidRPr="00D853AE" w:rsidRDefault="00E7759B" w:rsidP="00D853AE">
      <w:pPr>
        <w:pStyle w:val="Heading1"/>
        <w:numPr>
          <w:ilvl w:val="2"/>
          <w:numId w:val="14"/>
        </w:numPr>
        <w:rPr>
          <w:rStyle w:val="BodyTextBold"/>
          <w:rFonts w:ascii="Times New Roman" w:hAnsi="Times New Roman"/>
          <w:sz w:val="36"/>
          <w:szCs w:val="36"/>
        </w:rPr>
      </w:pPr>
      <w:bookmarkStart w:id="4327" w:name="_Toc53498294"/>
      <w:r w:rsidRPr="00D853AE">
        <w:rPr>
          <w:rStyle w:val="BodyTextBold"/>
          <w:rFonts w:ascii="Times New Roman" w:hAnsi="Times New Roman"/>
          <w:b/>
          <w:bCs w:val="0"/>
          <w:sz w:val="36"/>
          <w:szCs w:val="36"/>
        </w:rPr>
        <w:t>Configuring Client Port and Route</w:t>
      </w:r>
      <w:bookmarkEnd w:id="4327"/>
    </w:p>
    <w:p w14:paraId="3FE29C97" w14:textId="77777777" w:rsidR="00E7759B" w:rsidRPr="00E7759B" w:rsidRDefault="00E7759B" w:rsidP="00D853AE">
      <w:pPr>
        <w:rPr>
          <w:rFonts w:eastAsia="Times New Roman"/>
        </w:rPr>
      </w:pPr>
      <w:r w:rsidRPr="00E7759B">
        <w:rPr>
          <w:rFonts w:eastAsia="Times New Roman"/>
        </w:rPr>
        <w:t>Configure all ports and routing parameters and verify client ports. The client will be accessed from NDATE via the 1 Gb ethernet and in our examples this will be ETH1. ETH2 and ETH3 are the data networks connected to the filers, and in our case, they are 10Gb but that may not be the case in all setups. Hopefully a properly configured performance setup will be using 40Gb HBA’s in the clients.</w:t>
      </w:r>
    </w:p>
    <w:p w14:paraId="739E3407" w14:textId="77777777" w:rsidR="00E7759B" w:rsidRPr="00E7759B" w:rsidRDefault="00E7759B" w:rsidP="00D853AE">
      <w:pPr>
        <w:rPr>
          <w:rFonts w:eastAsia="Times New Roman"/>
        </w:rPr>
      </w:pPr>
      <w:r w:rsidRPr="00E7759B">
        <w:rPr>
          <w:rFonts w:eastAsia="Times New Roman"/>
        </w:rPr>
        <w:t>ETH1 must be on the same subnet as the NDATE server and the e0M of the Filers. ETH2 and ETH3 must be on the same subnet as the data network of the filers and in our case that is e0c and e0d. Once Aurora systems are in place this may change.</w:t>
      </w:r>
    </w:p>
    <w:p w14:paraId="2FCAD988" w14:textId="77777777" w:rsidR="00DD1403" w:rsidRDefault="00DD1403">
      <w:pPr>
        <w:rPr>
          <w:rFonts w:eastAsia="Times New Roman"/>
        </w:rPr>
      </w:pPr>
    </w:p>
    <w:p w14:paraId="141955ED" w14:textId="77777777" w:rsidR="00DD1403" w:rsidRDefault="00DD1403">
      <w:pPr>
        <w:rPr>
          <w:rFonts w:eastAsia="Times New Roman"/>
        </w:rPr>
      </w:pPr>
    </w:p>
    <w:p w14:paraId="173EF552" w14:textId="14080E4D" w:rsidR="00E7759B" w:rsidRPr="00E7759B" w:rsidRDefault="00E7759B" w:rsidP="00D853AE">
      <w:pPr>
        <w:rPr>
          <w:rFonts w:eastAsia="Times New Roman"/>
        </w:rPr>
      </w:pPr>
      <w:r w:rsidRPr="00E7759B">
        <w:rPr>
          <w:rFonts w:eastAsia="Times New Roman"/>
        </w:rPr>
        <w:lastRenderedPageBreak/>
        <w:t>The following is an example and your environment may differ. Use appropriate IP addresses.</w:t>
      </w:r>
    </w:p>
    <w:p w14:paraId="34A6E68E" w14:textId="040400A6" w:rsidR="001B4DA6" w:rsidRPr="00E7759B" w:rsidRDefault="00E7759B" w:rsidP="00D853AE">
      <w:pPr>
        <w:pStyle w:val="ListParagraph"/>
        <w:numPr>
          <w:ilvl w:val="0"/>
          <w:numId w:val="5"/>
        </w:numPr>
        <w:rPr>
          <w:rFonts w:eastAsia="Times New Roman"/>
        </w:rPr>
      </w:pPr>
      <w:r w:rsidRPr="00E7759B">
        <w:rPr>
          <w:rFonts w:eastAsia="Times New Roman"/>
        </w:rPr>
        <w:t>From the client, configure the IPs for ETH2 and ETH3 enter the following commands:</w:t>
      </w:r>
    </w:p>
    <w:tbl>
      <w:tblPr>
        <w:tblStyle w:val="TableGrid"/>
        <w:tblW w:w="0" w:type="auto"/>
        <w:tblInd w:w="720" w:type="dxa"/>
        <w:tblLook w:val="04A0" w:firstRow="1" w:lastRow="0" w:firstColumn="1" w:lastColumn="0" w:noHBand="0" w:noVBand="1"/>
      </w:tblPr>
      <w:tblGrid>
        <w:gridCol w:w="8630"/>
      </w:tblGrid>
      <w:tr w:rsidR="006D74D6" w14:paraId="3809BDC3" w14:textId="77777777" w:rsidTr="00632DBA">
        <w:tc>
          <w:tcPr>
            <w:tcW w:w="9350" w:type="dxa"/>
          </w:tcPr>
          <w:p w14:paraId="5A0A87E7" w14:textId="77777777" w:rsidR="006D74D6" w:rsidRPr="00CF259B" w:rsidRDefault="006D74D6"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720"/>
              <w:jc w:val="both"/>
              <w:rPr>
                <w:rFonts w:ascii="Courier New" w:hAnsi="Courier New" w:cs="Courier New"/>
                <w:lang w:val="en-IN"/>
              </w:rPr>
            </w:pPr>
            <w:r w:rsidRPr="00CF259B">
              <w:rPr>
                <w:rFonts w:ascii="Courier New" w:hAnsi="Courier New" w:cs="Courier New"/>
                <w:lang w:val="en-IN"/>
              </w:rPr>
              <w:t>ifconfig ETH 172.23.9.25 netmask 255.255.255.0</w:t>
            </w:r>
          </w:p>
          <w:p w14:paraId="610C82FB" w14:textId="77777777" w:rsidR="006D74D6" w:rsidRDefault="006D74D6"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720"/>
              <w:jc w:val="both"/>
              <w:rPr>
                <w:rFonts w:ascii="Courier New" w:hAnsi="Courier New" w:cs="Courier New"/>
                <w:lang w:val="en-IN"/>
              </w:rPr>
            </w:pPr>
            <w:r w:rsidRPr="00CF259B">
              <w:rPr>
                <w:rFonts w:ascii="Courier New" w:hAnsi="Courier New" w:cs="Courier New"/>
                <w:lang w:val="en-IN"/>
              </w:rPr>
              <w:t>ifconfig ETH 172.23.9.26 netmask 255.255.255.0</w:t>
            </w:r>
          </w:p>
        </w:tc>
      </w:tr>
    </w:tbl>
    <w:p w14:paraId="21D80187" w14:textId="12A80F82" w:rsidR="00142C83" w:rsidRDefault="00137F73" w:rsidP="0092002F">
      <w:pPr>
        <w:pStyle w:val="ListParagraph"/>
        <w:numPr>
          <w:ilvl w:val="0"/>
          <w:numId w:val="5"/>
        </w:numPr>
        <w:rPr>
          <w:rFonts w:eastAsia="Times New Roman"/>
        </w:rPr>
      </w:pPr>
      <w:r>
        <w:t>Verify your IP configuration using ifconfig –a</w:t>
      </w:r>
    </w:p>
    <w:p w14:paraId="21C61633" w14:textId="54679989" w:rsidR="00E7759B" w:rsidRPr="00142C83" w:rsidRDefault="00E7759B" w:rsidP="00D853AE">
      <w:pPr>
        <w:pStyle w:val="ListParagraph"/>
        <w:numPr>
          <w:ilvl w:val="0"/>
          <w:numId w:val="5"/>
        </w:numPr>
        <w:rPr>
          <w:rFonts w:eastAsia="Times New Roman"/>
        </w:rPr>
      </w:pPr>
      <w:r w:rsidRPr="00142C83">
        <w:rPr>
          <w:rFonts w:eastAsia="Times New Roman"/>
        </w:rPr>
        <w:t xml:space="preserve">Verify that the configured network interface default route has the same IP for both ETH2 and ETH3. To do this use the </w:t>
      </w:r>
      <w:proofErr w:type="spellStart"/>
      <w:r w:rsidRPr="00142C83">
        <w:rPr>
          <w:rFonts w:eastAsia="Times New Roman"/>
        </w:rPr>
        <w:t>ip</w:t>
      </w:r>
      <w:proofErr w:type="spellEnd"/>
      <w:r w:rsidRPr="00142C83">
        <w:rPr>
          <w:rFonts w:eastAsia="Times New Roman"/>
        </w:rPr>
        <w:t xml:space="preserve"> route show command. The output should look like this:</w:t>
      </w:r>
    </w:p>
    <w:p w14:paraId="6F2202E0" w14:textId="77777777" w:rsidR="0025641B" w:rsidRDefault="0025641B">
      <w:pPr>
        <w:rPr>
          <w:rFonts w:eastAsia="Times New Roman"/>
          <w:b/>
          <w:bCs/>
        </w:rPr>
      </w:pPr>
    </w:p>
    <w:p w14:paraId="474E570D" w14:textId="2CEBDA4A" w:rsidR="00E7759B" w:rsidRPr="00D853AE" w:rsidRDefault="00E7759B" w:rsidP="00D853AE">
      <w:pPr>
        <w:rPr>
          <w:rFonts w:eastAsia="Times New Roman"/>
          <w:b/>
          <w:bCs/>
        </w:rPr>
      </w:pPr>
      <w:r w:rsidRPr="00D853AE">
        <w:rPr>
          <w:rFonts w:eastAsia="Times New Roman"/>
          <w:b/>
          <w:bCs/>
        </w:rPr>
        <w:t>Sample output:</w:t>
      </w:r>
    </w:p>
    <w:tbl>
      <w:tblPr>
        <w:tblStyle w:val="TableGrid"/>
        <w:tblW w:w="0" w:type="auto"/>
        <w:tblInd w:w="720" w:type="dxa"/>
        <w:tblLook w:val="04A0" w:firstRow="1" w:lastRow="0" w:firstColumn="1" w:lastColumn="0" w:noHBand="0" w:noVBand="1"/>
      </w:tblPr>
      <w:tblGrid>
        <w:gridCol w:w="8630"/>
      </w:tblGrid>
      <w:tr w:rsidR="00490455" w14:paraId="3431066A" w14:textId="77777777" w:rsidTr="00632DBA">
        <w:tc>
          <w:tcPr>
            <w:tcW w:w="9350" w:type="dxa"/>
          </w:tcPr>
          <w:p w14:paraId="7A499DDD" w14:textId="77777777" w:rsidR="00490455" w:rsidRPr="00CF259B"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rFonts w:ascii="Courier New" w:hAnsi="Courier New" w:cs="Courier New"/>
                <w:sz w:val="22"/>
                <w:lang w:val="en-IN"/>
              </w:rPr>
            </w:pPr>
            <w:r w:rsidRPr="00CF259B">
              <w:rPr>
                <w:rFonts w:ascii="Courier New" w:hAnsi="Courier New" w:cs="Courier New"/>
                <w:sz w:val="22"/>
                <w:lang w:val="en-IN"/>
              </w:rPr>
              <w:t xml:space="preserve">172.23.9.0/24 dev eth2 proto kernel scope link </w:t>
            </w:r>
            <w:proofErr w:type="spellStart"/>
            <w:r w:rsidRPr="00CF259B">
              <w:rPr>
                <w:rFonts w:ascii="Courier New" w:hAnsi="Courier New" w:cs="Courier New"/>
                <w:sz w:val="22"/>
                <w:lang w:val="en-IN"/>
              </w:rPr>
              <w:t>src</w:t>
            </w:r>
            <w:proofErr w:type="spellEnd"/>
            <w:r w:rsidRPr="00CF259B">
              <w:rPr>
                <w:rFonts w:ascii="Courier New" w:hAnsi="Courier New" w:cs="Courier New"/>
                <w:sz w:val="22"/>
                <w:lang w:val="en-IN"/>
              </w:rPr>
              <w:t xml:space="preserve"> 172.23.9.25</w:t>
            </w:r>
          </w:p>
          <w:p w14:paraId="753A14AD" w14:textId="77777777" w:rsidR="00490455" w:rsidRPr="00CF259B"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rFonts w:ascii="Courier New" w:hAnsi="Courier New" w:cs="Courier New"/>
                <w:sz w:val="22"/>
                <w:lang w:val="en-IN"/>
              </w:rPr>
            </w:pPr>
            <w:r w:rsidRPr="00CF259B">
              <w:rPr>
                <w:rFonts w:ascii="Courier New" w:hAnsi="Courier New" w:cs="Courier New"/>
                <w:sz w:val="22"/>
                <w:lang w:val="en-IN"/>
              </w:rPr>
              <w:t xml:space="preserve">172.23.9.0/24 dev eth3 proto kernel scope link </w:t>
            </w:r>
            <w:proofErr w:type="spellStart"/>
            <w:r w:rsidRPr="00CF259B">
              <w:rPr>
                <w:rFonts w:ascii="Courier New" w:hAnsi="Courier New" w:cs="Courier New"/>
                <w:sz w:val="22"/>
                <w:lang w:val="en-IN"/>
              </w:rPr>
              <w:t>src</w:t>
            </w:r>
            <w:proofErr w:type="spellEnd"/>
            <w:r w:rsidRPr="00CF259B">
              <w:rPr>
                <w:rFonts w:ascii="Courier New" w:hAnsi="Courier New" w:cs="Courier New"/>
                <w:sz w:val="22"/>
                <w:lang w:val="en-IN"/>
              </w:rPr>
              <w:t xml:space="preserve"> 172.23.9.26</w:t>
            </w:r>
          </w:p>
          <w:p w14:paraId="5038388B" w14:textId="77777777" w:rsidR="00490455" w:rsidRPr="00CF259B"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rFonts w:ascii="Courier New" w:hAnsi="Courier New" w:cs="Courier New"/>
                <w:sz w:val="22"/>
                <w:lang w:val="en-IN"/>
              </w:rPr>
            </w:pPr>
            <w:r w:rsidRPr="00CF259B">
              <w:rPr>
                <w:rFonts w:ascii="Courier New" w:hAnsi="Courier New" w:cs="Courier New"/>
                <w:sz w:val="22"/>
                <w:lang w:val="en-IN"/>
              </w:rPr>
              <w:t xml:space="preserve">172.23.9.0/24 dev eth1 proto kernel scope link </w:t>
            </w:r>
            <w:proofErr w:type="spellStart"/>
            <w:r w:rsidRPr="00CF259B">
              <w:rPr>
                <w:rFonts w:ascii="Courier New" w:hAnsi="Courier New" w:cs="Courier New"/>
                <w:sz w:val="22"/>
                <w:lang w:val="en-IN"/>
              </w:rPr>
              <w:t>src</w:t>
            </w:r>
            <w:proofErr w:type="spellEnd"/>
            <w:r w:rsidRPr="00CF259B">
              <w:rPr>
                <w:rFonts w:ascii="Courier New" w:hAnsi="Courier New" w:cs="Courier New"/>
                <w:sz w:val="22"/>
                <w:lang w:val="en-IN"/>
              </w:rPr>
              <w:t xml:space="preserve"> 172.23.9.10 metric 1</w:t>
            </w:r>
          </w:p>
          <w:p w14:paraId="17DE048A" w14:textId="77777777" w:rsidR="00490455" w:rsidRPr="00CF259B"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rFonts w:ascii="Courier New" w:hAnsi="Courier New" w:cs="Courier New"/>
                <w:sz w:val="22"/>
                <w:lang w:val="en-IN"/>
              </w:rPr>
            </w:pPr>
            <w:r w:rsidRPr="00CF259B">
              <w:rPr>
                <w:rFonts w:ascii="Courier New" w:hAnsi="Courier New" w:cs="Courier New"/>
                <w:sz w:val="22"/>
                <w:lang w:val="en-IN"/>
              </w:rPr>
              <w:t>169.254.0.0/16 dev eth2 scope link metric 1002</w:t>
            </w:r>
          </w:p>
          <w:p w14:paraId="3B60E605" w14:textId="77777777" w:rsidR="00490455" w:rsidRPr="00CF259B"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rFonts w:ascii="Courier New" w:hAnsi="Courier New" w:cs="Courier New"/>
                <w:sz w:val="22"/>
                <w:lang w:val="en-IN"/>
              </w:rPr>
            </w:pPr>
            <w:r w:rsidRPr="00CF259B">
              <w:rPr>
                <w:rFonts w:ascii="Courier New" w:hAnsi="Courier New" w:cs="Courier New"/>
                <w:sz w:val="22"/>
                <w:lang w:val="en-IN"/>
              </w:rPr>
              <w:t>169.254.0.0/16 dev eth3 scope link metric 1003</w:t>
            </w:r>
          </w:p>
          <w:p w14:paraId="0F651706" w14:textId="77777777" w:rsidR="00490455" w:rsidRDefault="00490455" w:rsidP="00632DBA">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720"/>
              <w:jc w:val="both"/>
              <w:rPr>
                <w:b/>
                <w:lang w:val="en-IN"/>
              </w:rPr>
            </w:pPr>
            <w:r w:rsidRPr="00CF259B">
              <w:rPr>
                <w:rFonts w:ascii="Courier New" w:hAnsi="Courier New" w:cs="Courier New"/>
                <w:sz w:val="22"/>
                <w:lang w:val="en-IN"/>
              </w:rPr>
              <w:t xml:space="preserve">default via 172.23.9.1 dev eth1 proto static </w:t>
            </w:r>
          </w:p>
        </w:tc>
      </w:tr>
    </w:tbl>
    <w:p w14:paraId="3032F463" w14:textId="1A7648C4" w:rsidR="00E7759B" w:rsidRDefault="00E7759B" w:rsidP="00D853AE">
      <w:pPr>
        <w:rPr>
          <w:rFonts w:eastAsia="Times New Roman"/>
        </w:rPr>
      </w:pPr>
    </w:p>
    <w:p w14:paraId="0FEC5596" w14:textId="77777777" w:rsidR="00BD359D" w:rsidRDefault="00BD359D" w:rsidP="00BD359D">
      <w:pPr>
        <w:pStyle w:val="NormalWe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beforeAutospacing="0" w:after="120" w:afterAutospacing="0" w:line="276" w:lineRule="auto"/>
        <w:jc w:val="both"/>
        <w:rPr>
          <w:lang w:val="en-IN"/>
        </w:rPr>
      </w:pPr>
      <w:r>
        <w:rPr>
          <w:noProof/>
          <w:lang w:val="en-IN" w:eastAsia="en-IN"/>
        </w:rPr>
        <mc:AlternateContent>
          <mc:Choice Requires="wps">
            <w:drawing>
              <wp:anchor distT="0" distB="0" distL="114300" distR="114300" simplePos="0" relativeHeight="251685888" behindDoc="0" locked="0" layoutInCell="1" allowOverlap="1" wp14:anchorId="659EC2B8" wp14:editId="16A0F6DF">
                <wp:simplePos x="0" y="0"/>
                <wp:positionH relativeFrom="column">
                  <wp:posOffset>323850</wp:posOffset>
                </wp:positionH>
                <wp:positionV relativeFrom="paragraph">
                  <wp:posOffset>352425</wp:posOffset>
                </wp:positionV>
                <wp:extent cx="3543300" cy="1295400"/>
                <wp:effectExtent l="0" t="0" r="19050" b="19050"/>
                <wp:wrapNone/>
                <wp:docPr id="45" name="Rectangle 45"/>
                <wp:cNvGraphicFramePr/>
                <a:graphic xmlns:a="http://schemas.openxmlformats.org/drawingml/2006/main">
                  <a:graphicData uri="http://schemas.microsoft.com/office/word/2010/wordprocessingShape">
                    <wps:wsp>
                      <wps:cNvSpPr/>
                      <wps:spPr>
                        <a:xfrm>
                          <a:off x="0" y="0"/>
                          <a:ext cx="3543300" cy="129540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C25668" id="Rectangle 45" o:spid="_x0000_s1026" style="position:absolute;margin-left:25.5pt;margin-top:27.75pt;width:279pt;height:102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" filled="f" strokecolor="black [3213]" strokeweight="1pt"/>
            </w:pict>
          </mc:Fallback>
        </mc:AlternateContent>
      </w:r>
      <w:r>
        <w:rPr>
          <w:lang w:val="en-IN"/>
        </w:rPr>
        <w:t>If the ETH2 and/or ETH3 route are not found, add the entries to the routing table with these steps.</w:t>
      </w:r>
    </w:p>
    <w:p w14:paraId="789C1F60" w14:textId="77777777" w:rsidR="00BD359D" w:rsidRPr="00CF259B" w:rsidRDefault="00BD359D" w:rsidP="00BD359D">
      <w:pPr>
        <w:spacing w:before="100" w:beforeAutospacing="1" w:after="100" w:afterAutospacing="1" w:line="360" w:lineRule="auto"/>
        <w:ind w:firstLine="720"/>
        <w:jc w:val="both"/>
        <w:rPr>
          <w:rFonts w:ascii="Courier New" w:eastAsia="Times New Roman" w:hAnsi="Courier New" w:cs="Courier New"/>
          <w:lang w:val="en-IN"/>
        </w:rPr>
      </w:pPr>
      <w:r>
        <w:rPr>
          <w:rFonts w:ascii="Courier New" w:eastAsia="Times New Roman" w:hAnsi="Courier New" w:cs="Courier New"/>
          <w:noProof/>
          <w:lang w:val="en-IN" w:eastAsia="en-IN"/>
        </w:rPr>
        <mc:AlternateContent>
          <mc:Choice Requires="wps">
            <w:drawing>
              <wp:anchor distT="0" distB="0" distL="114300" distR="114300" simplePos="0" relativeHeight="251686912" behindDoc="0" locked="0" layoutInCell="1" allowOverlap="1" wp14:anchorId="382B7D50" wp14:editId="777337A8">
                <wp:simplePos x="0" y="0"/>
                <wp:positionH relativeFrom="column">
                  <wp:posOffset>4067174</wp:posOffset>
                </wp:positionH>
                <wp:positionV relativeFrom="paragraph">
                  <wp:posOffset>207009</wp:posOffset>
                </wp:positionV>
                <wp:extent cx="2352675" cy="600075"/>
                <wp:effectExtent l="0" t="0" r="28575" b="28575"/>
                <wp:wrapNone/>
                <wp:docPr id="46" name="Text Box 46"/>
                <wp:cNvGraphicFramePr/>
                <a:graphic xmlns:a="http://schemas.openxmlformats.org/drawingml/2006/main">
                  <a:graphicData uri="http://schemas.microsoft.com/office/word/2010/wordprocessingShape">
                    <wps:wsp>
                      <wps:cNvSpPr txBox="1"/>
                      <wps:spPr>
                        <a:xfrm>
                          <a:off x="0" y="0"/>
                          <a:ext cx="2352675" cy="600075"/>
                        </a:xfrm>
                        <a:prstGeom prst="rect">
                          <a:avLst/>
                        </a:prstGeom>
                        <a:solidFill>
                          <a:schemeClr val="lt1"/>
                        </a:solidFill>
                        <a:ln w="6350">
                          <a:solidFill>
                            <a:prstClr val="black"/>
                          </a:solidFill>
                        </a:ln>
                      </wps:spPr>
                      <wps:txbx>
                        <w:txbxContent>
                          <w:p w14:paraId="103D41F1" w14:textId="77777777" w:rsidR="00BD359D" w:rsidRDefault="00BD359D" w:rsidP="00BD359D">
                            <w:pPr>
                              <w:spacing w:before="100" w:beforeAutospacing="1" w:after="100" w:afterAutospacing="1" w:line="360" w:lineRule="auto"/>
                              <w:ind w:left="720"/>
                              <w:jc w:val="both"/>
                              <w:rPr>
                                <w:rFonts w:eastAsia="Times New Roman"/>
                                <w:lang w:val="en-IN"/>
                              </w:rPr>
                            </w:pPr>
                            <w:r>
                              <w:rPr>
                                <w:rFonts w:eastAsia="Times New Roman"/>
                                <w:lang w:val="en-IN"/>
                              </w:rPr>
                              <w:t>delete all contents of this file</w:t>
                            </w:r>
                          </w:p>
                          <w:p w14:paraId="1917644A" w14:textId="77777777" w:rsidR="00BD359D" w:rsidRDefault="00BD359D" w:rsidP="00BD359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B7D50" id="Text Box 46" o:spid="_x0000_s1027" type="#_x0000_t202" style="position:absolute;left:0;text-align:left;margin-left:320.25pt;margin-top:16.3pt;width:185.25pt;height:47.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" fillcolor="white [3201]" strokeweight=".5pt">
                <v:textbox>
                  <w:txbxContent>
                    <w:p w14:paraId="103D41F1" w14:textId="77777777" w:rsidR="00BD359D" w:rsidRDefault="00BD359D" w:rsidP="00BD359D">
                      <w:pPr>
                        <w:spacing w:before="100" w:beforeAutospacing="1" w:after="100" w:afterAutospacing="1" w:line="360" w:lineRule="auto"/>
                        <w:ind w:left="720"/>
                        <w:jc w:val="both"/>
                        <w:rPr>
                          <w:rFonts w:eastAsia="Times New Roman"/>
                          <w:lang w:val="en-IN"/>
                        </w:rPr>
                      </w:pPr>
                      <w:r>
                        <w:rPr>
                          <w:rFonts w:eastAsia="Times New Roman"/>
                          <w:lang w:val="en-IN"/>
                        </w:rPr>
                        <w:t>delete all contents of this file</w:t>
                      </w:r>
                    </w:p>
                    <w:p w14:paraId="1917644A" w14:textId="77777777" w:rsidR="00BD359D" w:rsidRDefault="00BD359D" w:rsidP="00BD359D"/>
                  </w:txbxContent>
                </v:textbox>
              </v:shape>
            </w:pict>
          </mc:Fallback>
        </mc:AlternateContent>
      </w:r>
      <w:r w:rsidRPr="00CF259B">
        <w:rPr>
          <w:rFonts w:ascii="Courier New" w:eastAsia="Times New Roman" w:hAnsi="Courier New" w:cs="Courier New"/>
          <w:lang w:val="en-IN"/>
        </w:rPr>
        <w:t>cd /etc/</w:t>
      </w:r>
      <w:proofErr w:type="spellStart"/>
      <w:r w:rsidRPr="00CF259B">
        <w:rPr>
          <w:rFonts w:ascii="Courier New" w:eastAsia="Times New Roman" w:hAnsi="Courier New" w:cs="Courier New"/>
          <w:lang w:val="en-IN"/>
        </w:rPr>
        <w:t>sysconfig</w:t>
      </w:r>
      <w:proofErr w:type="spellEnd"/>
      <w:r w:rsidRPr="00CF259B">
        <w:rPr>
          <w:rFonts w:ascii="Courier New" w:eastAsia="Times New Roman" w:hAnsi="Courier New" w:cs="Courier New"/>
          <w:lang w:val="en-IN"/>
        </w:rPr>
        <w:t>/network-scripts</w:t>
      </w:r>
    </w:p>
    <w:p w14:paraId="186C9572" w14:textId="77777777" w:rsidR="00BD359D" w:rsidRPr="00CF259B" w:rsidRDefault="00BD359D" w:rsidP="00BD359D">
      <w:pPr>
        <w:spacing w:before="100" w:beforeAutospacing="1" w:after="100" w:afterAutospacing="1" w:line="360" w:lineRule="auto"/>
        <w:ind w:left="720"/>
        <w:jc w:val="both"/>
        <w:rPr>
          <w:rFonts w:ascii="Courier New" w:eastAsia="Times New Roman" w:hAnsi="Courier New" w:cs="Courier New"/>
          <w:lang w:val="en-IN"/>
        </w:rPr>
      </w:pPr>
      <w:r>
        <w:rPr>
          <w:rFonts w:ascii="Courier New" w:eastAsia="Times New Roman" w:hAnsi="Courier New" w:cs="Courier New"/>
          <w:noProof/>
          <w:lang w:val="en-IN" w:eastAsia="en-IN"/>
        </w:rPr>
        <mc:AlternateContent>
          <mc:Choice Requires="wps">
            <w:drawing>
              <wp:anchor distT="0" distB="0" distL="114300" distR="114300" simplePos="0" relativeHeight="251687936" behindDoc="0" locked="0" layoutInCell="1" allowOverlap="1" wp14:anchorId="1A2B20D1" wp14:editId="0396C447">
                <wp:simplePos x="0" y="0"/>
                <wp:positionH relativeFrom="column">
                  <wp:posOffset>1695449</wp:posOffset>
                </wp:positionH>
                <wp:positionV relativeFrom="paragraph">
                  <wp:posOffset>46355</wp:posOffset>
                </wp:positionV>
                <wp:extent cx="2371725" cy="466725"/>
                <wp:effectExtent l="38100" t="0" r="9525" b="85725"/>
                <wp:wrapNone/>
                <wp:docPr id="47" name="Connector: Elbow 47"/>
                <wp:cNvGraphicFramePr/>
                <a:graphic xmlns:a="http://schemas.openxmlformats.org/drawingml/2006/main">
                  <a:graphicData uri="http://schemas.microsoft.com/office/word/2010/wordprocessingShape">
                    <wps:wsp>
                      <wps:cNvCnPr/>
                      <wps:spPr>
                        <a:xfrm flipH="1">
                          <a:off x="0" y="0"/>
                          <a:ext cx="2371725" cy="466725"/>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D3BBDB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7" o:spid="_x0000_s1026" type="#_x0000_t34" style="position:absolute;margin-left:133.5pt;margin-top:3.65pt;width:186.75pt;height:36.7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" strokecolor="black [3200]" strokeweight=".5pt">
                <v:stroke endarrow="block"/>
              </v:shape>
            </w:pict>
          </mc:Fallback>
        </mc:AlternateContent>
      </w:r>
      <w:r w:rsidRPr="00CF259B">
        <w:rPr>
          <w:rFonts w:ascii="Courier New" w:eastAsia="Times New Roman" w:hAnsi="Courier New" w:cs="Courier New"/>
          <w:lang w:val="en-IN"/>
        </w:rPr>
        <w:t>ls</w:t>
      </w:r>
    </w:p>
    <w:p w14:paraId="18ADFBBA" w14:textId="77777777" w:rsidR="00BD359D" w:rsidRPr="00CF259B" w:rsidRDefault="00BD359D" w:rsidP="00BD359D">
      <w:pPr>
        <w:spacing w:before="100" w:beforeAutospacing="1" w:after="100" w:afterAutospacing="1" w:line="360" w:lineRule="auto"/>
        <w:ind w:firstLine="720"/>
        <w:jc w:val="both"/>
        <w:rPr>
          <w:rFonts w:ascii="Courier New" w:eastAsia="Times New Roman" w:hAnsi="Courier New" w:cs="Courier New"/>
          <w:lang w:val="en-IN"/>
        </w:rPr>
      </w:pPr>
      <w:r w:rsidRPr="00CF259B">
        <w:rPr>
          <w:rFonts w:ascii="Courier New" w:eastAsia="Times New Roman" w:hAnsi="Courier New" w:cs="Courier New"/>
          <w:lang w:val="en-IN"/>
        </w:rPr>
        <w:t>vi route-eth2</w:t>
      </w:r>
    </w:p>
    <w:p w14:paraId="3168EBBC" w14:textId="77777777" w:rsidR="00E7759B" w:rsidRPr="00E7759B" w:rsidRDefault="00E7759B" w:rsidP="00D853AE">
      <w:pPr>
        <w:spacing w:after="160" w:line="259" w:lineRule="auto"/>
        <w:rPr>
          <w:rFonts w:eastAsia="Times New Roman"/>
        </w:rPr>
      </w:pPr>
      <w:r w:rsidRPr="00E7759B">
        <w:rPr>
          <w:rFonts w:eastAsia="Times New Roman"/>
        </w:rPr>
        <w:t>The values to add to this file are an IP address followed by a mask. If you want to make use of LIF IP addresses, use 172.23.9.50 through 172.23.9.70. Below is an example of the content to add to the file.</w:t>
      </w:r>
    </w:p>
    <w:p w14:paraId="2128485E" w14:textId="3A3A3DC9" w:rsidR="00E7759B" w:rsidRPr="00C83E26" w:rsidRDefault="00E7759B" w:rsidP="00D853AE">
      <w:pPr>
        <w:pStyle w:val="ListParagraph"/>
        <w:numPr>
          <w:ilvl w:val="0"/>
          <w:numId w:val="16"/>
        </w:numPr>
        <w:rPr>
          <w:rFonts w:eastAsia="Times New Roman"/>
        </w:rPr>
      </w:pPr>
      <w:r w:rsidRPr="00C83E26">
        <w:rPr>
          <w:rFonts w:eastAsia="Times New Roman"/>
        </w:rPr>
        <w:t>172.23.9.0/24 via 172.23.9.25 dev ETH2</w:t>
      </w:r>
    </w:p>
    <w:p w14:paraId="216CF30D" w14:textId="67610861" w:rsidR="00E7759B" w:rsidRPr="00C83E26" w:rsidRDefault="00E7759B" w:rsidP="00D853AE">
      <w:pPr>
        <w:pStyle w:val="ListParagraph"/>
        <w:numPr>
          <w:ilvl w:val="0"/>
          <w:numId w:val="16"/>
        </w:numPr>
        <w:rPr>
          <w:rFonts w:eastAsia="Times New Roman"/>
        </w:rPr>
      </w:pPr>
      <w:r w:rsidRPr="00C83E26">
        <w:rPr>
          <w:rFonts w:eastAsia="Times New Roman"/>
        </w:rPr>
        <w:t>Validate that the client is accessible from the NDATE server. Ping 172.23.9.10</w:t>
      </w:r>
    </w:p>
    <w:p w14:paraId="21E9B074" w14:textId="108B7291" w:rsidR="00E7759B" w:rsidRPr="00C83E26" w:rsidRDefault="00E7759B" w:rsidP="00D853AE">
      <w:pPr>
        <w:pStyle w:val="ListParagraph"/>
        <w:numPr>
          <w:ilvl w:val="0"/>
          <w:numId w:val="16"/>
        </w:numPr>
        <w:rPr>
          <w:rFonts w:eastAsia="Times New Roman"/>
        </w:rPr>
      </w:pPr>
      <w:r w:rsidRPr="00C83E26">
        <w:rPr>
          <w:rFonts w:eastAsia="Times New Roman"/>
        </w:rPr>
        <w:lastRenderedPageBreak/>
        <w:t>If the client and NDATE cannot be pings check the personality of the adapter and configure using this link:</w:t>
      </w:r>
    </w:p>
    <w:p w14:paraId="6BB4F656" w14:textId="7942C7D2" w:rsidR="00E7759B" w:rsidRDefault="00E7759B" w:rsidP="00D853AE">
      <w:pPr>
        <w:rPr>
          <w:color w:val="000000"/>
          <w:sz w:val="27"/>
          <w:szCs w:val="27"/>
        </w:rPr>
      </w:pPr>
      <w:r w:rsidRPr="00E7759B">
        <w:rPr>
          <w:rFonts w:eastAsia="Times New Roman"/>
        </w:rPr>
        <w:t xml:space="preserve"> </w:t>
      </w:r>
      <w:hyperlink r:id="rId37" w:history="1">
        <w:r w:rsidRPr="00E962F0">
          <w:rPr>
            <w:rStyle w:val="Hyperlink"/>
            <w:sz w:val="27"/>
            <w:szCs w:val="27"/>
          </w:rPr>
          <w:t>https://www.youtube.com/watch?v=pJ3AYS98ODg&amp;feature=youtu.be</w:t>
        </w:r>
      </w:hyperlink>
    </w:p>
    <w:p w14:paraId="11F8B376" w14:textId="70D034B5" w:rsidR="003013DE" w:rsidRDefault="003013DE" w:rsidP="00D853AE">
      <w:pPr>
        <w:rPr>
          <w:color w:val="000000"/>
          <w:sz w:val="27"/>
          <w:szCs w:val="27"/>
        </w:rPr>
      </w:pPr>
    </w:p>
    <w:p w14:paraId="7E82EDB3" w14:textId="4440739F" w:rsidR="003013DE" w:rsidRDefault="003013DE" w:rsidP="00D853AE">
      <w:pPr>
        <w:rPr>
          <w:color w:val="000000"/>
          <w:sz w:val="27"/>
          <w:szCs w:val="27"/>
        </w:rPr>
      </w:pPr>
    </w:p>
    <w:p w14:paraId="77A067DC" w14:textId="50B6EBC8" w:rsidR="003013DE" w:rsidRPr="00D853AE" w:rsidRDefault="003013DE" w:rsidP="00D853AE">
      <w:pPr>
        <w:pStyle w:val="Heading1"/>
        <w:numPr>
          <w:ilvl w:val="1"/>
          <w:numId w:val="14"/>
        </w:numPr>
        <w:rPr>
          <w:rStyle w:val="BodyTextBold"/>
          <w:rFonts w:ascii="Times New Roman" w:hAnsi="Times New Roman"/>
          <w:sz w:val="40"/>
          <w:szCs w:val="40"/>
        </w:rPr>
      </w:pPr>
      <w:bookmarkStart w:id="4328" w:name="_Toc53498295"/>
      <w:r w:rsidRPr="00D853AE">
        <w:rPr>
          <w:rStyle w:val="BodyTextBold"/>
          <w:rFonts w:ascii="Times New Roman" w:hAnsi="Times New Roman"/>
          <w:b/>
          <w:sz w:val="40"/>
          <w:szCs w:val="40"/>
        </w:rPr>
        <w:t>EXECUTING CLIENT IO</w:t>
      </w:r>
      <w:bookmarkEnd w:id="4328"/>
    </w:p>
    <w:p w14:paraId="284ACED5" w14:textId="206488E5" w:rsidR="003013DE" w:rsidRDefault="003013DE" w:rsidP="00D853AE">
      <w:pPr>
        <w:rPr>
          <w:rFonts w:eastAsia="Times New Roman"/>
        </w:rPr>
      </w:pPr>
      <w:r w:rsidRPr="003013DE">
        <w:rPr>
          <w:rFonts w:eastAsia="Times New Roman"/>
        </w:rPr>
        <w:t>Once you select a Client IO test, there is a series of information that you will need to input. This is a much more complicated test than the majority of other NDATE tests as it requires below information.</w:t>
      </w:r>
    </w:p>
    <w:p w14:paraId="4BE4828C" w14:textId="77777777" w:rsidR="003013DE" w:rsidRPr="003013DE" w:rsidRDefault="003013DE" w:rsidP="00D853AE">
      <w:pPr>
        <w:rPr>
          <w:rFonts w:eastAsia="Times New Roman"/>
        </w:rPr>
      </w:pPr>
    </w:p>
    <w:p w14:paraId="58ED76BA" w14:textId="0A2EEB76" w:rsidR="003013DE" w:rsidRPr="00E2217D" w:rsidRDefault="003013DE" w:rsidP="00D853AE">
      <w:pPr>
        <w:pStyle w:val="ListParagraph"/>
        <w:numPr>
          <w:ilvl w:val="0"/>
          <w:numId w:val="17"/>
        </w:numPr>
        <w:rPr>
          <w:rFonts w:eastAsia="Times New Roman"/>
        </w:rPr>
      </w:pPr>
      <w:r w:rsidRPr="00E2217D">
        <w:rPr>
          <w:rFonts w:eastAsia="Times New Roman"/>
        </w:rPr>
        <w:t>The number of drives in the aggregate. (stick to the default unless otherwise instructed)</w:t>
      </w:r>
    </w:p>
    <w:p w14:paraId="28F0A400" w14:textId="450BCC22" w:rsidR="003013DE" w:rsidRPr="00E2217D" w:rsidRDefault="003013DE" w:rsidP="00D853AE">
      <w:pPr>
        <w:pStyle w:val="ListParagraph"/>
        <w:numPr>
          <w:ilvl w:val="0"/>
          <w:numId w:val="17"/>
        </w:numPr>
        <w:rPr>
          <w:rFonts w:eastAsia="Times New Roman"/>
        </w:rPr>
      </w:pPr>
      <w:r w:rsidRPr="00E2217D">
        <w:rPr>
          <w:rFonts w:eastAsia="Times New Roman"/>
        </w:rPr>
        <w:t xml:space="preserve">The drive model to be tested as listed in </w:t>
      </w:r>
      <w:proofErr w:type="spellStart"/>
      <w:r w:rsidRPr="00E2217D">
        <w:rPr>
          <w:rFonts w:eastAsia="Times New Roman"/>
        </w:rPr>
        <w:t>sysconfig</w:t>
      </w:r>
      <w:proofErr w:type="spellEnd"/>
      <w:r w:rsidRPr="00E2217D">
        <w:rPr>
          <w:rFonts w:eastAsia="Times New Roman"/>
        </w:rPr>
        <w:t xml:space="preserve"> -v</w:t>
      </w:r>
    </w:p>
    <w:p w14:paraId="32D05317" w14:textId="70A30C04" w:rsidR="003013DE" w:rsidRPr="00E2217D" w:rsidRDefault="003013DE" w:rsidP="00D853AE">
      <w:pPr>
        <w:pStyle w:val="ListParagraph"/>
        <w:numPr>
          <w:ilvl w:val="0"/>
          <w:numId w:val="17"/>
        </w:numPr>
        <w:rPr>
          <w:rFonts w:eastAsia="Times New Roman"/>
        </w:rPr>
      </w:pPr>
      <w:r w:rsidRPr="00E2217D">
        <w:rPr>
          <w:rFonts w:eastAsia="Times New Roman"/>
        </w:rPr>
        <w:t>Client configured with a host name, and the host name of the client identified to NDATE.</w:t>
      </w:r>
    </w:p>
    <w:p w14:paraId="7D1070F1" w14:textId="3A10E339" w:rsidR="003013DE" w:rsidRPr="00E2217D" w:rsidRDefault="003013DE" w:rsidP="00D853AE">
      <w:pPr>
        <w:pStyle w:val="ListParagraph"/>
        <w:numPr>
          <w:ilvl w:val="0"/>
          <w:numId w:val="17"/>
        </w:numPr>
        <w:rPr>
          <w:rFonts w:eastAsia="Times New Roman"/>
        </w:rPr>
      </w:pPr>
      <w:r w:rsidRPr="00E2217D">
        <w:rPr>
          <w:rFonts w:eastAsia="Times New Roman"/>
        </w:rPr>
        <w:t>IP addresses for the data ports of the filers (for 8080 e0c and e0d)</w:t>
      </w:r>
    </w:p>
    <w:p w14:paraId="7AC9DAB6" w14:textId="34E9DF98" w:rsidR="003013DE" w:rsidRPr="00E2217D" w:rsidRDefault="003013DE" w:rsidP="00D853AE">
      <w:pPr>
        <w:pStyle w:val="ListParagraph"/>
        <w:numPr>
          <w:ilvl w:val="0"/>
          <w:numId w:val="17"/>
        </w:numPr>
        <w:rPr>
          <w:rFonts w:eastAsia="Times New Roman"/>
        </w:rPr>
      </w:pPr>
      <w:r w:rsidRPr="00E2217D">
        <w:rPr>
          <w:rFonts w:eastAsia="Times New Roman"/>
        </w:rPr>
        <w:t xml:space="preserve">The IP addresses/range for the LIFs to be created. </w:t>
      </w:r>
      <w:proofErr w:type="spellStart"/>
      <w:r w:rsidRPr="00E2217D">
        <w:rPr>
          <w:rFonts w:eastAsia="Times New Roman"/>
        </w:rPr>
        <w:t>NDATE_LIF_CONFIG.config</w:t>
      </w:r>
      <w:proofErr w:type="spellEnd"/>
      <w:r w:rsidRPr="00E2217D">
        <w:rPr>
          <w:rFonts w:eastAsia="Times New Roman"/>
        </w:rPr>
        <w:t xml:space="preserve"> with all IP should be present, template is located under NDATE/FILER_INFO/</w:t>
      </w:r>
    </w:p>
    <w:p w14:paraId="2CD8806A" w14:textId="0B33948D" w:rsidR="003013DE" w:rsidRPr="00E2217D" w:rsidRDefault="003013DE" w:rsidP="00D853AE">
      <w:pPr>
        <w:pStyle w:val="ListParagraph"/>
        <w:numPr>
          <w:ilvl w:val="0"/>
          <w:numId w:val="17"/>
        </w:numPr>
        <w:rPr>
          <w:rFonts w:eastAsia="Times New Roman"/>
        </w:rPr>
      </w:pPr>
      <w:r w:rsidRPr="00E2217D">
        <w:rPr>
          <w:rFonts w:eastAsia="Times New Roman"/>
        </w:rPr>
        <w:t>The subnet for the entire data network including the LIFs.</w:t>
      </w:r>
    </w:p>
    <w:p w14:paraId="3CCBE6CD" w14:textId="1C7AD8B4" w:rsidR="003013DE" w:rsidRPr="00B07D8B" w:rsidRDefault="003013DE" w:rsidP="00D853AE">
      <w:pPr>
        <w:pStyle w:val="ListParagraph"/>
        <w:numPr>
          <w:ilvl w:val="0"/>
          <w:numId w:val="17"/>
        </w:numPr>
        <w:rPr>
          <w:rFonts w:eastAsia="Times New Roman"/>
        </w:rPr>
      </w:pPr>
      <w:r w:rsidRPr="00E2217D">
        <w:rPr>
          <w:rFonts w:eastAsia="Times New Roman"/>
        </w:rPr>
        <w:t>The tool to be used to generate IO (currently only SIO is supported)</w:t>
      </w:r>
    </w:p>
    <w:p w14:paraId="02151326" w14:textId="3B407F75" w:rsidR="003013DE" w:rsidRDefault="003013DE" w:rsidP="00D853AE">
      <w:pPr>
        <w:rPr>
          <w:rFonts w:eastAsia="Times New Roman"/>
        </w:rPr>
      </w:pPr>
    </w:p>
    <w:p w14:paraId="3466906F" w14:textId="48C0D049" w:rsidR="003013DE" w:rsidRPr="00D853AE" w:rsidRDefault="003013DE" w:rsidP="00D853AE">
      <w:pPr>
        <w:pStyle w:val="Heading1"/>
        <w:numPr>
          <w:ilvl w:val="2"/>
          <w:numId w:val="14"/>
        </w:numPr>
        <w:rPr>
          <w:rStyle w:val="BodyTextBold"/>
          <w:rFonts w:ascii="Times New Roman" w:hAnsi="Times New Roman"/>
          <w:sz w:val="36"/>
          <w:szCs w:val="36"/>
        </w:rPr>
      </w:pPr>
      <w:bookmarkStart w:id="4329" w:name="_Toc53498296"/>
      <w:r w:rsidRPr="00D853AE">
        <w:rPr>
          <w:rStyle w:val="BodyTextBold"/>
          <w:rFonts w:ascii="Times New Roman" w:hAnsi="Times New Roman"/>
          <w:b/>
          <w:sz w:val="36"/>
          <w:szCs w:val="36"/>
        </w:rPr>
        <w:t>Connection Diagram:</w:t>
      </w:r>
      <w:bookmarkEnd w:id="4329"/>
    </w:p>
    <w:p w14:paraId="4280CAB3" w14:textId="1C75D586" w:rsidR="003013DE" w:rsidRPr="00D853AE" w:rsidRDefault="003013DE" w:rsidP="00D853AE">
      <w:pPr>
        <w:pStyle w:val="Heading1"/>
        <w:numPr>
          <w:ilvl w:val="3"/>
          <w:numId w:val="14"/>
        </w:numPr>
        <w:rPr>
          <w:rStyle w:val="BodyTextBold"/>
          <w:rFonts w:ascii="Times New Roman" w:hAnsi="Times New Roman"/>
          <w:sz w:val="32"/>
          <w:szCs w:val="32"/>
        </w:rPr>
      </w:pPr>
      <w:bookmarkStart w:id="4330" w:name="_Toc53060045"/>
      <w:bookmarkStart w:id="4331" w:name="_Toc53498297"/>
      <w:bookmarkEnd w:id="4330"/>
      <w:r w:rsidRPr="00D853AE">
        <w:rPr>
          <w:rStyle w:val="BodyTextBold"/>
          <w:rFonts w:ascii="Times New Roman" w:hAnsi="Times New Roman"/>
          <w:b/>
          <w:sz w:val="32"/>
          <w:szCs w:val="32"/>
        </w:rPr>
        <w:t>Apollo Connection Diagram</w:t>
      </w:r>
      <w:bookmarkEnd w:id="4331"/>
    </w:p>
    <w:p w14:paraId="01AD24DA" w14:textId="122E8D9B" w:rsidR="003013DE" w:rsidRDefault="00006D3D" w:rsidP="00D853AE">
      <w:pPr>
        <w:jc w:val="center"/>
        <w:rPr>
          <w:rStyle w:val="BodyTextBold"/>
          <w:b w:val="0"/>
          <w:bCs/>
          <w:kern w:val="36"/>
          <w:sz w:val="48"/>
        </w:rPr>
      </w:pPr>
      <w:r>
        <w:rPr>
          <w:noProof/>
          <w:lang w:val="en-IN" w:eastAsia="en-IN"/>
        </w:rPr>
        <w:drawing>
          <wp:inline distT="0" distB="0" distL="0" distR="0" wp14:anchorId="1EFB3BC4" wp14:editId="11251650">
            <wp:extent cx="6315075" cy="2628900"/>
            <wp:effectExtent l="19050" t="19050" r="28575" b="19050"/>
            <wp:docPr id="22" name="Picture 26" descr="9495b215bc7450060aced14909cec9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495b215bc7450060aced14909cec92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15075" cy="2628900"/>
                    </a:xfrm>
                    <a:prstGeom prst="rect">
                      <a:avLst/>
                    </a:prstGeom>
                    <a:noFill/>
                    <a:ln w="3175">
                      <a:solidFill>
                        <a:schemeClr val="tx1"/>
                      </a:solidFill>
                    </a:ln>
                  </pic:spPr>
                </pic:pic>
              </a:graphicData>
            </a:graphic>
          </wp:inline>
        </w:drawing>
      </w:r>
    </w:p>
    <w:p w14:paraId="72500BAF" w14:textId="18915D99" w:rsidR="003013DE" w:rsidRDefault="003013DE" w:rsidP="00D853AE">
      <w:pPr>
        <w:rPr>
          <w:rStyle w:val="BodyTextBold"/>
        </w:rPr>
      </w:pPr>
    </w:p>
    <w:p w14:paraId="45B28B2E" w14:textId="49A28E42" w:rsidR="003013DE" w:rsidRPr="00A71D3C" w:rsidRDefault="00006D3D" w:rsidP="00A71D3C">
      <w:pPr>
        <w:pStyle w:val="Caption"/>
        <w:jc w:val="center"/>
      </w:pPr>
      <w:r w:rsidRPr="00760036">
        <w:t xml:space="preserve">Figure </w:t>
      </w:r>
      <w:r w:rsidR="006466FC">
        <w:t>20</w:t>
      </w:r>
    </w:p>
    <w:p w14:paraId="02575790" w14:textId="16AC6944" w:rsidR="00E7759B" w:rsidRPr="00D853AE" w:rsidRDefault="003013DE" w:rsidP="00D853AE">
      <w:pPr>
        <w:pStyle w:val="Heading1"/>
        <w:numPr>
          <w:ilvl w:val="3"/>
          <w:numId w:val="14"/>
        </w:numPr>
        <w:rPr>
          <w:rStyle w:val="BodyTextBold"/>
          <w:rFonts w:ascii="Times New Roman" w:hAnsi="Times New Roman"/>
          <w:sz w:val="32"/>
          <w:szCs w:val="32"/>
        </w:rPr>
      </w:pPr>
      <w:bookmarkStart w:id="4332" w:name="_Toc53498298"/>
      <w:r w:rsidRPr="00D853AE">
        <w:rPr>
          <w:rStyle w:val="BodyTextBold"/>
          <w:rFonts w:ascii="Times New Roman" w:hAnsi="Times New Roman"/>
          <w:b/>
          <w:sz w:val="32"/>
          <w:szCs w:val="32"/>
        </w:rPr>
        <w:lastRenderedPageBreak/>
        <w:t>Apollo-Tahiti connection Diagram</w:t>
      </w:r>
      <w:bookmarkEnd w:id="4332"/>
    </w:p>
    <w:p w14:paraId="4CEFFAD2" w14:textId="6CA6FF2B" w:rsidR="003013DE" w:rsidRPr="00D853AE" w:rsidRDefault="00245524" w:rsidP="00D853AE">
      <w:pPr>
        <w:jc w:val="center"/>
        <w:rPr>
          <w:rStyle w:val="BodyTextBold"/>
        </w:rPr>
      </w:pPr>
      <w:r>
        <w:rPr>
          <w:noProof/>
          <w:lang w:val="en-IN" w:eastAsia="en-IN"/>
        </w:rPr>
        <w:drawing>
          <wp:inline distT="0" distB="0" distL="0" distR="0" wp14:anchorId="5D97F67A" wp14:editId="29D788DA">
            <wp:extent cx="4457700" cy="1343025"/>
            <wp:effectExtent l="19050" t="19050" r="19050" b="28575"/>
            <wp:docPr id="23" name="Picture 27" descr="361e2ce494e73e8ee4596c3e783ae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361e2ce494e73e8ee4596c3e783aed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7700" cy="1343025"/>
                    </a:xfrm>
                    <a:prstGeom prst="rect">
                      <a:avLst/>
                    </a:prstGeom>
                    <a:noFill/>
                    <a:ln w="3175">
                      <a:solidFill>
                        <a:schemeClr val="tx1"/>
                      </a:solidFill>
                    </a:ln>
                  </pic:spPr>
                </pic:pic>
              </a:graphicData>
            </a:graphic>
          </wp:inline>
        </w:drawing>
      </w:r>
    </w:p>
    <w:p w14:paraId="6C21FCCB" w14:textId="354E4749" w:rsidR="00E7759B" w:rsidRPr="00E7759B" w:rsidRDefault="00245524" w:rsidP="00A71D3C">
      <w:pPr>
        <w:pStyle w:val="Caption"/>
        <w:jc w:val="center"/>
      </w:pPr>
      <w:r w:rsidRPr="00760036">
        <w:t xml:space="preserve">Figure </w:t>
      </w:r>
      <w:r>
        <w:t>21</w:t>
      </w:r>
    </w:p>
    <w:sectPr w:rsidR="00E7759B" w:rsidRPr="00E7759B" w:rsidSect="003859E1">
      <w:headerReference w:type="default" r:id="rId40"/>
      <w:footerReference w:type="default" r:id="rId41"/>
      <w:headerReference w:type="first" r:id="rId42"/>
      <w:footerReference w:type="first" r:id="rId43"/>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967B8D" w14:textId="77777777" w:rsidR="00F075EE" w:rsidRDefault="00F075EE" w:rsidP="00AA0B7A">
      <w:r>
        <w:separator/>
      </w:r>
    </w:p>
  </w:endnote>
  <w:endnote w:type="continuationSeparator" w:id="0">
    <w:p w14:paraId="2434C9C8" w14:textId="77777777" w:rsidR="00F075EE" w:rsidRDefault="00F075EE" w:rsidP="00AA0B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22897632"/>
      <w:docPartObj>
        <w:docPartGallery w:val="Page Numbers (Bottom of Page)"/>
        <w:docPartUnique/>
      </w:docPartObj>
    </w:sdtPr>
    <w:sdtEndPr/>
    <w:sdtContent>
      <w:p w14:paraId="42F10518" w14:textId="42853F11" w:rsidR="00B248FD" w:rsidRDefault="00B248FD" w:rsidP="00C948F6">
        <w:pPr>
          <w:pStyle w:val="Foo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248FD" w14:paraId="186399FE" w14:textId="77777777" w:rsidTr="00D853AE">
          <w:tc>
            <w:tcPr>
              <w:tcW w:w="4675" w:type="dxa"/>
            </w:tcPr>
            <w:p w14:paraId="5CFA3B6F" w14:textId="4B75D9D8" w:rsidR="00B248FD" w:rsidRDefault="00B248FD" w:rsidP="00C948F6">
              <w:pPr>
                <w:pStyle w:val="Footer"/>
              </w:pPr>
              <w:r>
                <w:t>NetApp Proprietary/Confidential</w:t>
              </w:r>
            </w:p>
          </w:tc>
          <w:tc>
            <w:tcPr>
              <w:tcW w:w="4675" w:type="dxa"/>
            </w:tcPr>
            <w:p w14:paraId="06C6EC4A" w14:textId="4B3E1B86" w:rsidR="00B248FD" w:rsidRDefault="00B248FD" w:rsidP="00D853AE">
              <w:pPr>
                <w:pStyle w:val="Footer"/>
                <w:jc w:val="right"/>
              </w:pPr>
              <w:r>
                <w:t xml:space="preserve">Page </w:t>
              </w:r>
              <w:r>
                <w:rPr>
                  <w:b/>
                  <w:bCs/>
                </w:rPr>
                <w:fldChar w:fldCharType="begin"/>
              </w:r>
              <w:r>
                <w:rPr>
                  <w:b/>
                  <w:bCs/>
                </w:rPr>
                <w:instrText xml:space="preserve"> PAGE  \* Arabic  \* MERGEFORMAT </w:instrText>
              </w:r>
              <w:r>
                <w:rPr>
                  <w:b/>
                  <w:bCs/>
                </w:rPr>
                <w:fldChar w:fldCharType="separate"/>
              </w:r>
              <w:r w:rsidR="007B1DDB">
                <w:rPr>
                  <w:b/>
                  <w:bCs/>
                  <w:noProof/>
                </w:rPr>
                <w:t>2</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sidR="007B1DDB">
                <w:rPr>
                  <w:b/>
                  <w:bCs/>
                  <w:noProof/>
                </w:rPr>
                <w:t>29</w:t>
              </w:r>
              <w:r>
                <w:rPr>
                  <w:b/>
                  <w:bCs/>
                </w:rPr>
                <w:fldChar w:fldCharType="end"/>
              </w:r>
            </w:p>
          </w:tc>
        </w:tr>
      </w:tbl>
      <w:p w14:paraId="238CD62C" w14:textId="24F34A4F" w:rsidR="00B248FD" w:rsidRDefault="00F075EE" w:rsidP="007D087C">
        <w:pPr>
          <w:pStyle w:val="Footer"/>
          <w:tabs>
            <w:tab w:val="clear" w:pos="4680"/>
            <w:tab w:val="left" w:pos="5535"/>
          </w:tabs>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DCAA29" w14:textId="77777777" w:rsidR="00B248FD" w:rsidRDefault="00F075EE" w:rsidP="003859E1">
    <w:pPr>
      <w:pStyle w:val="Footer"/>
    </w:pPr>
    <w:sdt>
      <w:sdtPr>
        <w:id w:val="205909032"/>
        <w:docPartObj>
          <w:docPartGallery w:val="Page Numbers (Bottom of Page)"/>
          <w:docPartUnique/>
        </w:docPartObj>
      </w:sdtPr>
      <w:sdtEndPr>
        <w:rPr>
          <w:noProof/>
        </w:rPr>
      </w:sdtEndPr>
      <w:sdtContent>
        <w:r w:rsidR="00B248FD">
          <w:t>NetApp Proprietary/Confidential</w:t>
        </w:r>
        <w:r w:rsidR="00B248FD">
          <w:tab/>
        </w:r>
        <w:r w:rsidR="00B248FD">
          <w:tab/>
          <w:t xml:space="preserve">Page </w:t>
        </w:r>
        <w:r w:rsidR="00B248FD">
          <w:rPr>
            <w:b/>
            <w:bCs/>
          </w:rPr>
          <w:fldChar w:fldCharType="begin"/>
        </w:r>
        <w:r w:rsidR="00B248FD">
          <w:rPr>
            <w:b/>
            <w:bCs/>
          </w:rPr>
          <w:instrText xml:space="preserve"> PAGE  \* Arabic  \* MERGEFORMAT </w:instrText>
        </w:r>
        <w:r w:rsidR="00B248FD">
          <w:rPr>
            <w:b/>
            <w:bCs/>
          </w:rPr>
          <w:fldChar w:fldCharType="separate"/>
        </w:r>
        <w:r w:rsidR="00B248FD">
          <w:rPr>
            <w:b/>
            <w:bCs/>
          </w:rPr>
          <w:t>0</w:t>
        </w:r>
        <w:r w:rsidR="00B248FD">
          <w:rPr>
            <w:b/>
            <w:bCs/>
          </w:rPr>
          <w:fldChar w:fldCharType="end"/>
        </w:r>
        <w:r w:rsidR="00B248FD">
          <w:t xml:space="preserve"> of </w:t>
        </w:r>
        <w:r w:rsidR="00B248FD">
          <w:rPr>
            <w:b/>
            <w:bCs/>
          </w:rPr>
          <w:fldChar w:fldCharType="begin"/>
        </w:r>
        <w:r w:rsidR="00B248FD">
          <w:rPr>
            <w:b/>
            <w:bCs/>
          </w:rPr>
          <w:instrText xml:space="preserve"> NUMPAGES  \* Arabic  \* MERGEFORMAT </w:instrText>
        </w:r>
        <w:r w:rsidR="00B248FD">
          <w:rPr>
            <w:b/>
            <w:bCs/>
          </w:rPr>
          <w:fldChar w:fldCharType="separate"/>
        </w:r>
        <w:r w:rsidR="00B248FD">
          <w:rPr>
            <w:b/>
            <w:bCs/>
          </w:rPr>
          <w:t>33</w:t>
        </w:r>
        <w:r w:rsidR="00B248FD">
          <w:rPr>
            <w:b/>
            <w:bCs/>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077196" w14:textId="77777777" w:rsidR="00F075EE" w:rsidRDefault="00F075EE" w:rsidP="00AA0B7A">
      <w:r>
        <w:separator/>
      </w:r>
    </w:p>
  </w:footnote>
  <w:footnote w:type="continuationSeparator" w:id="0">
    <w:p w14:paraId="498A522A" w14:textId="77777777" w:rsidR="00F075EE" w:rsidRDefault="00F075EE" w:rsidP="00AA0B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6480" w:type="dxa"/>
      <w:tblInd w:w="3833" w:type="dxa"/>
      <w:tblLayout w:type="fixed"/>
      <w:tblLook w:val="0000" w:firstRow="0" w:lastRow="0" w:firstColumn="0" w:lastColumn="0" w:noHBand="0" w:noVBand="0"/>
    </w:tblPr>
    <w:tblGrid>
      <w:gridCol w:w="2520"/>
      <w:gridCol w:w="2160"/>
      <w:gridCol w:w="1800"/>
    </w:tblGrid>
    <w:tr w:rsidR="00B248FD" w:rsidRPr="00A022B9" w14:paraId="38DC429E" w14:textId="77777777" w:rsidTr="003859E1">
      <w:trPr>
        <w:trHeight w:val="390"/>
      </w:trPr>
      <w:tc>
        <w:tcPr>
          <w:tcW w:w="6480" w:type="dxa"/>
          <w:gridSpan w:val="3"/>
          <w:tcBorders>
            <w:top w:val="single" w:sz="6" w:space="0" w:color="auto"/>
            <w:left w:val="single" w:sz="6" w:space="0" w:color="auto"/>
            <w:bottom w:val="single" w:sz="6" w:space="0" w:color="auto"/>
            <w:right w:val="single" w:sz="6" w:space="0" w:color="auto"/>
          </w:tcBorders>
          <w:vAlign w:val="center"/>
        </w:tcPr>
        <w:p w14:paraId="7D0EB900" w14:textId="3F5A958C" w:rsidR="00B248FD" w:rsidRPr="004D66F7" w:rsidRDefault="00B248FD" w:rsidP="003859E1">
          <w:pPr>
            <w:pStyle w:val="Header"/>
            <w:rPr>
              <w:rFonts w:cs="Arial"/>
              <w:b/>
              <w:color w:val="000000"/>
            </w:rPr>
          </w:pPr>
          <w:r>
            <w:rPr>
              <w:rFonts w:cs="Arial"/>
              <w:b/>
              <w:color w:val="000000"/>
            </w:rPr>
            <w:t>Title: NDATE v5.2.1 User Guide</w:t>
          </w:r>
        </w:p>
      </w:tc>
    </w:tr>
    <w:tr w:rsidR="00B248FD" w:rsidRPr="00A022B9" w14:paraId="6F18A158" w14:textId="77777777" w:rsidTr="003859E1">
      <w:trPr>
        <w:trHeight w:val="240"/>
      </w:trPr>
      <w:tc>
        <w:tcPr>
          <w:tcW w:w="2520" w:type="dxa"/>
          <w:vMerge w:val="restart"/>
          <w:tcBorders>
            <w:top w:val="single" w:sz="6" w:space="0" w:color="auto"/>
            <w:left w:val="single" w:sz="6" w:space="0" w:color="auto"/>
            <w:right w:val="single" w:sz="6" w:space="0" w:color="auto"/>
          </w:tcBorders>
          <w:vAlign w:val="center"/>
        </w:tcPr>
        <w:p w14:paraId="74F4668F" w14:textId="7D51616D" w:rsidR="00B248FD" w:rsidRPr="00A022B9" w:rsidRDefault="00B248FD" w:rsidP="003859E1">
          <w:pPr>
            <w:pStyle w:val="Header"/>
          </w:pPr>
          <w:r>
            <w:t xml:space="preserve">Page </w:t>
          </w:r>
          <w:r>
            <w:rPr>
              <w:b/>
              <w:bCs/>
            </w:rPr>
            <w:fldChar w:fldCharType="begin"/>
          </w:r>
          <w:r>
            <w:rPr>
              <w:b/>
              <w:bCs/>
            </w:rPr>
            <w:instrText xml:space="preserve"> PAGE  \* Arabic  \* MERGEFORMAT </w:instrText>
          </w:r>
          <w:r>
            <w:rPr>
              <w:b/>
              <w:bCs/>
            </w:rPr>
            <w:fldChar w:fldCharType="separate"/>
          </w:r>
          <w:r w:rsidR="007B1DDB">
            <w:rPr>
              <w:b/>
              <w:bCs/>
              <w:noProof/>
            </w:rPr>
            <w:t>2</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sidR="007B1DDB">
            <w:rPr>
              <w:b/>
              <w:bCs/>
              <w:noProof/>
            </w:rPr>
            <w:t>29</w:t>
          </w:r>
          <w:r>
            <w:rPr>
              <w:b/>
              <w:bCs/>
            </w:rPr>
            <w:fldChar w:fldCharType="end"/>
          </w:r>
        </w:p>
      </w:tc>
      <w:tc>
        <w:tcPr>
          <w:tcW w:w="2160" w:type="dxa"/>
          <w:tcBorders>
            <w:top w:val="single" w:sz="6" w:space="0" w:color="auto"/>
            <w:left w:val="nil"/>
            <w:bottom w:val="nil"/>
            <w:right w:val="single" w:sz="6" w:space="0" w:color="auto"/>
          </w:tcBorders>
        </w:tcPr>
        <w:p w14:paraId="5F0F80DF" w14:textId="4DD31F93" w:rsidR="00B248FD" w:rsidRPr="00A022B9" w:rsidRDefault="00B248FD" w:rsidP="003859E1">
          <w:pPr>
            <w:pStyle w:val="Header"/>
          </w:pPr>
          <w:r>
            <w:t>ISO 9001 Element</w:t>
          </w:r>
        </w:p>
      </w:tc>
      <w:tc>
        <w:tcPr>
          <w:tcW w:w="1800" w:type="dxa"/>
          <w:tcBorders>
            <w:top w:val="single" w:sz="6" w:space="0" w:color="auto"/>
            <w:left w:val="single" w:sz="6" w:space="0" w:color="auto"/>
            <w:bottom w:val="nil"/>
            <w:right w:val="single" w:sz="6" w:space="0" w:color="auto"/>
          </w:tcBorders>
        </w:tcPr>
        <w:p w14:paraId="70CFCDD7" w14:textId="77777777" w:rsidR="00B248FD" w:rsidRPr="00A022B9" w:rsidRDefault="00B248FD" w:rsidP="003859E1">
          <w:pPr>
            <w:pStyle w:val="Header"/>
          </w:pPr>
          <w:r>
            <w:t>N/A</w:t>
          </w:r>
        </w:p>
      </w:tc>
    </w:tr>
    <w:tr w:rsidR="00B248FD" w:rsidRPr="00A022B9" w14:paraId="6D3FB1E4" w14:textId="77777777" w:rsidTr="003859E1">
      <w:trPr>
        <w:trHeight w:val="225"/>
      </w:trPr>
      <w:tc>
        <w:tcPr>
          <w:tcW w:w="2520" w:type="dxa"/>
          <w:vMerge/>
          <w:tcBorders>
            <w:left w:val="single" w:sz="6" w:space="0" w:color="auto"/>
            <w:bottom w:val="single" w:sz="6" w:space="0" w:color="auto"/>
            <w:right w:val="single" w:sz="6" w:space="0" w:color="auto"/>
          </w:tcBorders>
          <w:vAlign w:val="center"/>
        </w:tcPr>
        <w:p w14:paraId="1EF2B112" w14:textId="77777777" w:rsidR="00B248FD" w:rsidRPr="00A022B9" w:rsidRDefault="00B248FD" w:rsidP="003859E1">
          <w:pPr>
            <w:pStyle w:val="Header"/>
          </w:pPr>
        </w:p>
      </w:tc>
      <w:tc>
        <w:tcPr>
          <w:tcW w:w="2160" w:type="dxa"/>
          <w:tcBorders>
            <w:top w:val="nil"/>
            <w:left w:val="nil"/>
            <w:bottom w:val="single" w:sz="6" w:space="0" w:color="auto"/>
            <w:right w:val="single" w:sz="6" w:space="0" w:color="auto"/>
          </w:tcBorders>
        </w:tcPr>
        <w:p w14:paraId="5F7FBC01" w14:textId="77777777" w:rsidR="00B248FD" w:rsidRPr="00A022B9" w:rsidRDefault="00B248FD" w:rsidP="003859E1">
          <w:pPr>
            <w:pStyle w:val="Header"/>
          </w:pPr>
          <w:r>
            <w:t>ISO 14001 Element</w:t>
          </w:r>
        </w:p>
      </w:tc>
      <w:tc>
        <w:tcPr>
          <w:tcW w:w="1800" w:type="dxa"/>
          <w:tcBorders>
            <w:top w:val="nil"/>
            <w:left w:val="single" w:sz="6" w:space="0" w:color="auto"/>
            <w:bottom w:val="single" w:sz="6" w:space="0" w:color="auto"/>
            <w:right w:val="single" w:sz="6" w:space="0" w:color="auto"/>
          </w:tcBorders>
        </w:tcPr>
        <w:p w14:paraId="425C629B" w14:textId="77777777" w:rsidR="00B248FD" w:rsidRDefault="00B248FD" w:rsidP="003859E1">
          <w:pPr>
            <w:pStyle w:val="Header"/>
          </w:pPr>
          <w:r>
            <w:t>N/A</w:t>
          </w:r>
        </w:p>
      </w:tc>
    </w:tr>
  </w:tbl>
  <w:p w14:paraId="3F987303" w14:textId="77777777" w:rsidR="00B248FD" w:rsidRDefault="00B248FD" w:rsidP="003859E1">
    <w:pPr>
      <w:pStyle w:val="Header"/>
    </w:pPr>
    <w:r>
      <w:rPr>
        <w:noProof/>
      </w:rPr>
      <w:drawing>
        <wp:anchor distT="0" distB="0" distL="114300" distR="114300" simplePos="0" relativeHeight="251639808" behindDoc="1" locked="0" layoutInCell="1" allowOverlap="1" wp14:anchorId="28BE098E" wp14:editId="1D814755">
          <wp:simplePos x="0" y="0"/>
          <wp:positionH relativeFrom="column">
            <wp:posOffset>-366713</wp:posOffset>
          </wp:positionH>
          <wp:positionV relativeFrom="paragraph">
            <wp:posOffset>-603250</wp:posOffset>
          </wp:positionV>
          <wp:extent cx="518795" cy="584200"/>
          <wp:effectExtent l="0" t="0" r="0" b="635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8795" cy="5842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6480" w:type="dxa"/>
      <w:tblInd w:w="3907" w:type="dxa"/>
      <w:tblLayout w:type="fixed"/>
      <w:tblLook w:val="0000" w:firstRow="0" w:lastRow="0" w:firstColumn="0" w:lastColumn="0" w:noHBand="0" w:noVBand="0"/>
    </w:tblPr>
    <w:tblGrid>
      <w:gridCol w:w="2520"/>
      <w:gridCol w:w="2160"/>
      <w:gridCol w:w="1800"/>
    </w:tblGrid>
    <w:tr w:rsidR="00B248FD" w:rsidRPr="00A022B9" w14:paraId="48F6F6C1" w14:textId="77777777" w:rsidTr="003859E1">
      <w:trPr>
        <w:trHeight w:val="390"/>
      </w:trPr>
      <w:tc>
        <w:tcPr>
          <w:tcW w:w="6480" w:type="dxa"/>
          <w:gridSpan w:val="3"/>
          <w:tcBorders>
            <w:top w:val="single" w:sz="6" w:space="0" w:color="auto"/>
            <w:left w:val="single" w:sz="6" w:space="0" w:color="auto"/>
            <w:bottom w:val="single" w:sz="6" w:space="0" w:color="auto"/>
            <w:right w:val="single" w:sz="6" w:space="0" w:color="auto"/>
          </w:tcBorders>
          <w:vAlign w:val="center"/>
        </w:tcPr>
        <w:p w14:paraId="605571AD" w14:textId="77777777" w:rsidR="00B248FD" w:rsidRPr="004D66F7" w:rsidRDefault="00B248FD" w:rsidP="003859E1">
          <w:pPr>
            <w:pStyle w:val="Header"/>
            <w:rPr>
              <w:rFonts w:cs="Arial"/>
              <w:b/>
              <w:color w:val="000000"/>
            </w:rPr>
          </w:pPr>
          <w:r>
            <w:rPr>
              <w:rFonts w:cs="Arial"/>
              <w:b/>
              <w:color w:val="000000"/>
            </w:rPr>
            <w:t>Title: NDATE User Guide</w:t>
          </w:r>
        </w:p>
      </w:tc>
    </w:tr>
    <w:tr w:rsidR="00B248FD" w:rsidRPr="00A022B9" w14:paraId="6D0CAA13" w14:textId="77777777" w:rsidTr="003859E1">
      <w:trPr>
        <w:trHeight w:val="240"/>
      </w:trPr>
      <w:tc>
        <w:tcPr>
          <w:tcW w:w="2520" w:type="dxa"/>
          <w:vMerge w:val="restart"/>
          <w:tcBorders>
            <w:top w:val="single" w:sz="6" w:space="0" w:color="auto"/>
            <w:left w:val="single" w:sz="6" w:space="0" w:color="auto"/>
            <w:right w:val="single" w:sz="6" w:space="0" w:color="auto"/>
          </w:tcBorders>
          <w:vAlign w:val="center"/>
        </w:tcPr>
        <w:p w14:paraId="45651C16" w14:textId="77777777" w:rsidR="00B248FD" w:rsidRPr="00A022B9" w:rsidRDefault="00B248FD" w:rsidP="003859E1">
          <w:pPr>
            <w:pStyle w:val="Header"/>
          </w:pPr>
          <w:r>
            <w:t xml:space="preserve">Page </w:t>
          </w:r>
          <w:r>
            <w:rPr>
              <w:b/>
              <w:bCs/>
            </w:rPr>
            <w:fldChar w:fldCharType="begin"/>
          </w:r>
          <w:r>
            <w:rPr>
              <w:b/>
              <w:bCs/>
            </w:rPr>
            <w:instrText xml:space="preserve"> PAGE  \* Arabic  \* MERGEFORMAT </w:instrText>
          </w:r>
          <w:r>
            <w:rPr>
              <w:b/>
              <w:bCs/>
            </w:rPr>
            <w:fldChar w:fldCharType="separate"/>
          </w:r>
          <w:r>
            <w:rPr>
              <w:b/>
              <w:bCs/>
            </w:rPr>
            <w:t>1</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rPr>
            <w:t>9</w:t>
          </w:r>
          <w:r>
            <w:rPr>
              <w:b/>
              <w:bCs/>
            </w:rPr>
            <w:fldChar w:fldCharType="end"/>
          </w:r>
        </w:p>
      </w:tc>
      <w:tc>
        <w:tcPr>
          <w:tcW w:w="2160" w:type="dxa"/>
          <w:tcBorders>
            <w:top w:val="single" w:sz="6" w:space="0" w:color="auto"/>
            <w:left w:val="nil"/>
            <w:bottom w:val="nil"/>
            <w:right w:val="single" w:sz="6" w:space="0" w:color="auto"/>
          </w:tcBorders>
        </w:tcPr>
        <w:p w14:paraId="52F346E4" w14:textId="77777777" w:rsidR="00B248FD" w:rsidRPr="00A022B9" w:rsidRDefault="00B248FD" w:rsidP="003859E1">
          <w:pPr>
            <w:pStyle w:val="Header"/>
          </w:pPr>
          <w:r>
            <w:t>ISO   9001 Element</w:t>
          </w:r>
        </w:p>
      </w:tc>
      <w:tc>
        <w:tcPr>
          <w:tcW w:w="1800" w:type="dxa"/>
          <w:tcBorders>
            <w:top w:val="single" w:sz="6" w:space="0" w:color="auto"/>
            <w:left w:val="single" w:sz="6" w:space="0" w:color="auto"/>
            <w:bottom w:val="nil"/>
            <w:right w:val="single" w:sz="6" w:space="0" w:color="auto"/>
          </w:tcBorders>
        </w:tcPr>
        <w:p w14:paraId="59F37CEE" w14:textId="77777777" w:rsidR="00B248FD" w:rsidRPr="00A022B9" w:rsidRDefault="00B248FD" w:rsidP="003859E1">
          <w:pPr>
            <w:pStyle w:val="Header"/>
          </w:pPr>
          <w:r>
            <w:t>N/A</w:t>
          </w:r>
        </w:p>
      </w:tc>
    </w:tr>
    <w:tr w:rsidR="00B248FD" w:rsidRPr="00A022B9" w14:paraId="62735346" w14:textId="77777777" w:rsidTr="003859E1">
      <w:trPr>
        <w:trHeight w:val="225"/>
      </w:trPr>
      <w:tc>
        <w:tcPr>
          <w:tcW w:w="2520" w:type="dxa"/>
          <w:vMerge/>
          <w:tcBorders>
            <w:left w:val="single" w:sz="6" w:space="0" w:color="auto"/>
            <w:bottom w:val="single" w:sz="6" w:space="0" w:color="auto"/>
            <w:right w:val="single" w:sz="6" w:space="0" w:color="auto"/>
          </w:tcBorders>
          <w:vAlign w:val="center"/>
        </w:tcPr>
        <w:p w14:paraId="19E57F29" w14:textId="77777777" w:rsidR="00B248FD" w:rsidRPr="00A022B9" w:rsidRDefault="00B248FD" w:rsidP="003859E1">
          <w:pPr>
            <w:pStyle w:val="Header"/>
          </w:pPr>
        </w:p>
      </w:tc>
      <w:tc>
        <w:tcPr>
          <w:tcW w:w="2160" w:type="dxa"/>
          <w:tcBorders>
            <w:top w:val="nil"/>
            <w:left w:val="nil"/>
            <w:bottom w:val="single" w:sz="6" w:space="0" w:color="auto"/>
            <w:right w:val="single" w:sz="6" w:space="0" w:color="auto"/>
          </w:tcBorders>
        </w:tcPr>
        <w:p w14:paraId="144BFCDF" w14:textId="77777777" w:rsidR="00B248FD" w:rsidRPr="00A022B9" w:rsidRDefault="00B248FD" w:rsidP="003859E1">
          <w:pPr>
            <w:pStyle w:val="Header"/>
          </w:pPr>
          <w:r>
            <w:t>ISO 14001 Element</w:t>
          </w:r>
        </w:p>
      </w:tc>
      <w:tc>
        <w:tcPr>
          <w:tcW w:w="1800" w:type="dxa"/>
          <w:tcBorders>
            <w:top w:val="nil"/>
            <w:left w:val="single" w:sz="6" w:space="0" w:color="auto"/>
            <w:bottom w:val="single" w:sz="6" w:space="0" w:color="auto"/>
            <w:right w:val="single" w:sz="6" w:space="0" w:color="auto"/>
          </w:tcBorders>
        </w:tcPr>
        <w:p w14:paraId="4230BA99" w14:textId="77777777" w:rsidR="00B248FD" w:rsidRDefault="00B248FD" w:rsidP="003859E1">
          <w:pPr>
            <w:pStyle w:val="Header"/>
          </w:pPr>
          <w:r>
            <w:t>N/A</w:t>
          </w:r>
        </w:p>
      </w:tc>
    </w:tr>
  </w:tbl>
  <w:p w14:paraId="7D4EA082" w14:textId="77777777" w:rsidR="00B248FD" w:rsidRDefault="00B248FD">
    <w:pPr>
      <w:pStyle w:val="Header"/>
    </w:pPr>
    <w:r>
      <w:rPr>
        <w:noProof/>
      </w:rPr>
      <w:drawing>
        <wp:anchor distT="0" distB="0" distL="114300" distR="114300" simplePos="0" relativeHeight="251630592" behindDoc="0" locked="0" layoutInCell="1" allowOverlap="1" wp14:anchorId="039A4AF2" wp14:editId="5139C8D4">
          <wp:simplePos x="0" y="0"/>
          <wp:positionH relativeFrom="column">
            <wp:posOffset>-485775</wp:posOffset>
          </wp:positionH>
          <wp:positionV relativeFrom="paragraph">
            <wp:posOffset>-979170</wp:posOffset>
          </wp:positionV>
          <wp:extent cx="671195" cy="755650"/>
          <wp:effectExtent l="0" t="0" r="0" b="635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195" cy="7556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4341F3"/>
    <w:multiLevelType w:val="multilevel"/>
    <w:tmpl w:val="7068E9C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F7D5F3D"/>
    <w:multiLevelType w:val="hybridMultilevel"/>
    <w:tmpl w:val="ECC87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1B1DB5"/>
    <w:multiLevelType w:val="multilevel"/>
    <w:tmpl w:val="D8446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D44FE2"/>
    <w:multiLevelType w:val="multilevel"/>
    <w:tmpl w:val="7D5CC5CE"/>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4" w15:restartNumberingAfterBreak="0">
    <w:nsid w:val="1E2F2C9C"/>
    <w:multiLevelType w:val="multilevel"/>
    <w:tmpl w:val="42F645A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5" w15:restartNumberingAfterBreak="0">
    <w:nsid w:val="20FB0763"/>
    <w:multiLevelType w:val="hybridMultilevel"/>
    <w:tmpl w:val="1E34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81023D"/>
    <w:multiLevelType w:val="multilevel"/>
    <w:tmpl w:val="E65C0B60"/>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7" w15:restartNumberingAfterBreak="0">
    <w:nsid w:val="2C5150B4"/>
    <w:multiLevelType w:val="multilevel"/>
    <w:tmpl w:val="7D5CC5CE"/>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8" w15:restartNumberingAfterBreak="0">
    <w:nsid w:val="2C754805"/>
    <w:multiLevelType w:val="hybridMultilevel"/>
    <w:tmpl w:val="7B922F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C83481"/>
    <w:multiLevelType w:val="multilevel"/>
    <w:tmpl w:val="7D5CC5CE"/>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10" w15:restartNumberingAfterBreak="0">
    <w:nsid w:val="36757313"/>
    <w:multiLevelType w:val="multilevel"/>
    <w:tmpl w:val="203266F8"/>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720" w:hanging="720"/>
      </w:pPr>
      <w:rPr>
        <w:rFonts w:hint="default"/>
        <w:sz w:val="36"/>
        <w:szCs w:val="36"/>
      </w:rPr>
    </w:lvl>
    <w:lvl w:ilvl="4">
      <w:start w:val="1"/>
      <w:numFmt w:val="decimal"/>
      <w:lvlText w:val="%1.%2.%3.%4.%5"/>
      <w:lvlJc w:val="left"/>
      <w:pPr>
        <w:ind w:left="72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11" w15:restartNumberingAfterBreak="0">
    <w:nsid w:val="54B97538"/>
    <w:multiLevelType w:val="hybridMultilevel"/>
    <w:tmpl w:val="8A30D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CE5001"/>
    <w:multiLevelType w:val="hybridMultilevel"/>
    <w:tmpl w:val="E71A5E20"/>
    <w:lvl w:ilvl="0" w:tplc="04090001">
      <w:start w:val="1"/>
      <w:numFmt w:val="bullet"/>
      <w:lvlText w:val=""/>
      <w:lvlJc w:val="left"/>
      <w:pPr>
        <w:ind w:left="1440" w:hanging="360"/>
      </w:pPr>
      <w:rPr>
        <w:rFonts w:ascii="Symbol" w:hAnsi="Symbol" w:hint="default"/>
      </w:rPr>
    </w:lvl>
    <w:lvl w:ilvl="1" w:tplc="40090019">
      <w:start w:val="1"/>
      <w:numFmt w:val="lowerLetter"/>
      <w:lvlText w:val="%2."/>
      <w:lvlJc w:val="left"/>
      <w:pPr>
        <w:ind w:left="2160" w:hanging="360"/>
      </w:pPr>
    </w:lvl>
    <w:lvl w:ilvl="2" w:tplc="4009001B">
      <w:start w:val="1"/>
      <w:numFmt w:val="lowerRoman"/>
      <w:lvlText w:val="%3."/>
      <w:lvlJc w:val="right"/>
      <w:pPr>
        <w:ind w:left="2880" w:hanging="180"/>
      </w:pPr>
    </w:lvl>
    <w:lvl w:ilvl="3" w:tplc="4009000F">
      <w:start w:val="1"/>
      <w:numFmt w:val="decimal"/>
      <w:lvlText w:val="%4."/>
      <w:lvlJc w:val="left"/>
      <w:pPr>
        <w:ind w:left="3600" w:hanging="360"/>
      </w:pPr>
    </w:lvl>
    <w:lvl w:ilvl="4" w:tplc="40090019">
      <w:start w:val="1"/>
      <w:numFmt w:val="lowerLetter"/>
      <w:lvlText w:val="%5."/>
      <w:lvlJc w:val="left"/>
      <w:pPr>
        <w:ind w:left="4320" w:hanging="360"/>
      </w:pPr>
    </w:lvl>
    <w:lvl w:ilvl="5" w:tplc="4009001B">
      <w:start w:val="1"/>
      <w:numFmt w:val="lowerRoman"/>
      <w:lvlText w:val="%6."/>
      <w:lvlJc w:val="right"/>
      <w:pPr>
        <w:ind w:left="5040" w:hanging="180"/>
      </w:pPr>
    </w:lvl>
    <w:lvl w:ilvl="6" w:tplc="4009000F">
      <w:start w:val="1"/>
      <w:numFmt w:val="decimal"/>
      <w:lvlText w:val="%7."/>
      <w:lvlJc w:val="left"/>
      <w:pPr>
        <w:ind w:left="5760" w:hanging="360"/>
      </w:pPr>
    </w:lvl>
    <w:lvl w:ilvl="7" w:tplc="40090019">
      <w:start w:val="1"/>
      <w:numFmt w:val="lowerLetter"/>
      <w:lvlText w:val="%8."/>
      <w:lvlJc w:val="left"/>
      <w:pPr>
        <w:ind w:left="6480" w:hanging="360"/>
      </w:pPr>
    </w:lvl>
    <w:lvl w:ilvl="8" w:tplc="4009001B">
      <w:start w:val="1"/>
      <w:numFmt w:val="lowerRoman"/>
      <w:lvlText w:val="%9."/>
      <w:lvlJc w:val="right"/>
      <w:pPr>
        <w:ind w:left="7200" w:hanging="180"/>
      </w:pPr>
    </w:lvl>
  </w:abstractNum>
  <w:abstractNum w:abstractNumId="13" w15:restartNumberingAfterBreak="0">
    <w:nsid w:val="5F4A6A41"/>
    <w:multiLevelType w:val="hybridMultilevel"/>
    <w:tmpl w:val="2DE40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F3375D"/>
    <w:multiLevelType w:val="hybridMultilevel"/>
    <w:tmpl w:val="13A069AE"/>
    <w:lvl w:ilvl="0" w:tplc="04090001">
      <w:start w:val="1"/>
      <w:numFmt w:val="bullet"/>
      <w:lvlText w:val=""/>
      <w:lvlJc w:val="left"/>
      <w:pPr>
        <w:ind w:left="720" w:hanging="360"/>
      </w:pPr>
      <w:rPr>
        <w:rFonts w:ascii="Symbol" w:hAnsi="Symbol" w:hint="default"/>
      </w:rPr>
    </w:lvl>
    <w:lvl w:ilvl="1" w:tplc="ADFC17C4">
      <w:numFmt w:val="bullet"/>
      <w:lvlText w:val="·"/>
      <w:lvlJc w:val="left"/>
      <w:pPr>
        <w:ind w:left="1440" w:hanging="360"/>
      </w:pPr>
      <w:rPr>
        <w:rFonts w:ascii="Times New Roman" w:eastAsia="Times New Roman" w:hAnsi="Times New Roman" w:cs="Times New Roman" w:hint="default"/>
        <w:color w:val="000000"/>
        <w:sz w:val="27"/>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FC079C"/>
    <w:multiLevelType w:val="hybridMultilevel"/>
    <w:tmpl w:val="EFDC8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066FAB"/>
    <w:multiLevelType w:val="hybridMultilevel"/>
    <w:tmpl w:val="73C60EA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A10D11"/>
    <w:multiLevelType w:val="multilevel"/>
    <w:tmpl w:val="7D5CC5CE"/>
    <w:lvl w:ilvl="0">
      <w:start w:val="1"/>
      <w:numFmt w:val="decimal"/>
      <w:lvlText w:val="%1.0"/>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40"/>
        <w:szCs w:val="40"/>
      </w:rPr>
    </w:lvl>
    <w:lvl w:ilvl="3">
      <w:start w:val="1"/>
      <w:numFmt w:val="decimal"/>
      <w:lvlText w:val="%1.%2.%3.%4"/>
      <w:lvlJc w:val="left"/>
      <w:pPr>
        <w:ind w:left="2880" w:hanging="720"/>
      </w:pPr>
      <w:rPr>
        <w:rFonts w:hint="default"/>
        <w:sz w:val="36"/>
        <w:szCs w:val="36"/>
      </w:rPr>
    </w:lvl>
    <w:lvl w:ilvl="4">
      <w:start w:val="1"/>
      <w:numFmt w:val="decimal"/>
      <w:lvlText w:val="%1.%2.%3.%4.%5"/>
      <w:lvlJc w:val="left"/>
      <w:pPr>
        <w:ind w:left="3600" w:hanging="720"/>
      </w:pPr>
      <w:rPr>
        <w:rFonts w:hint="default"/>
      </w:rPr>
    </w:lvl>
    <w:lvl w:ilvl="5">
      <w:start w:val="1"/>
      <w:numFmt w:val="decimal"/>
      <w:lvlText w:val="%1.%2.%3.%4.%5.%6"/>
      <w:lvlJc w:val="left"/>
      <w:pPr>
        <w:ind w:left="4320" w:hanging="720"/>
      </w:pPr>
      <w:rPr>
        <w:rFonts w:hint="default"/>
      </w:rPr>
    </w:lvl>
    <w:lvl w:ilvl="6">
      <w:start w:val="1"/>
      <w:numFmt w:val="decimal"/>
      <w:lvlText w:val="%1.%2.%3.%4.%5.%6.%7"/>
      <w:lvlJc w:val="left"/>
      <w:pPr>
        <w:ind w:left="5040" w:hanging="720"/>
      </w:pPr>
      <w:rPr>
        <w:rFonts w:hint="default"/>
      </w:rPr>
    </w:lvl>
    <w:lvl w:ilvl="7">
      <w:start w:val="1"/>
      <w:numFmt w:val="decimal"/>
      <w:lvlText w:val="%1.%2.%3.%4.%5.%6.%7.%8"/>
      <w:lvlJc w:val="left"/>
      <w:pPr>
        <w:ind w:left="5760" w:hanging="720"/>
      </w:pPr>
      <w:rPr>
        <w:rFonts w:hint="default"/>
      </w:rPr>
    </w:lvl>
    <w:lvl w:ilvl="8">
      <w:start w:val="1"/>
      <w:numFmt w:val="decimal"/>
      <w:lvlText w:val="%1.%2.%3.%4.%5.%6.%7.%8.%9"/>
      <w:lvlJc w:val="left"/>
      <w:pPr>
        <w:ind w:left="6480" w:hanging="720"/>
      </w:pPr>
      <w:rPr>
        <w:rFonts w:hint="default"/>
      </w:rPr>
    </w:lvl>
  </w:abstractNum>
  <w:abstractNum w:abstractNumId="18" w15:restartNumberingAfterBreak="0">
    <w:nsid w:val="6C2937F6"/>
    <w:multiLevelType w:val="hybridMultilevel"/>
    <w:tmpl w:val="2CC86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4732F1"/>
    <w:multiLevelType w:val="hybridMultilevel"/>
    <w:tmpl w:val="54A21A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986374"/>
    <w:multiLevelType w:val="hybridMultilevel"/>
    <w:tmpl w:val="FB2A3E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B8D17DF"/>
    <w:multiLevelType w:val="hybridMultilevel"/>
    <w:tmpl w:val="D6005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21"/>
  </w:num>
  <w:num w:numId="4">
    <w:abstractNumId w:val="18"/>
  </w:num>
  <w:num w:numId="5">
    <w:abstractNumId w:val="19"/>
  </w:num>
  <w:num w:numId="6">
    <w:abstractNumId w:val="14"/>
  </w:num>
  <w:num w:numId="7">
    <w:abstractNumId w:val="13"/>
  </w:num>
  <w:num w:numId="8">
    <w:abstractNumId w:val="11"/>
  </w:num>
  <w:num w:numId="9">
    <w:abstractNumId w:val="5"/>
  </w:num>
  <w:num w:numId="10">
    <w:abstractNumId w:val="1"/>
  </w:num>
  <w:num w:numId="11">
    <w:abstractNumId w:val="3"/>
  </w:num>
  <w:num w:numId="12">
    <w:abstractNumId w:val="17"/>
  </w:num>
  <w:num w:numId="13">
    <w:abstractNumId w:val="9"/>
  </w:num>
  <w:num w:numId="14">
    <w:abstractNumId w:val="10"/>
  </w:num>
  <w:num w:numId="15">
    <w:abstractNumId w:val="6"/>
  </w:num>
  <w:num w:numId="16">
    <w:abstractNumId w:val="4"/>
  </w:num>
  <w:num w:numId="17">
    <w:abstractNumId w:val="15"/>
  </w:num>
  <w:num w:numId="18">
    <w:abstractNumId w:val="8"/>
  </w:num>
  <w:num w:numId="19">
    <w:abstractNumId w:val="20"/>
  </w:num>
  <w:num w:numId="20">
    <w:abstractNumId w:val="16"/>
  </w:num>
  <w:num w:numId="21">
    <w:abstractNumId w:val="0"/>
  </w:num>
  <w:num w:numId="2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0B7A"/>
    <w:rsid w:val="00006D3D"/>
    <w:rsid w:val="00006F2C"/>
    <w:rsid w:val="00007126"/>
    <w:rsid w:val="00010FC4"/>
    <w:rsid w:val="00022EF6"/>
    <w:rsid w:val="00053103"/>
    <w:rsid w:val="00065630"/>
    <w:rsid w:val="00066177"/>
    <w:rsid w:val="000661C4"/>
    <w:rsid w:val="0007459D"/>
    <w:rsid w:val="000918A2"/>
    <w:rsid w:val="00094D6E"/>
    <w:rsid w:val="000A12D0"/>
    <w:rsid w:val="000A4388"/>
    <w:rsid w:val="000B0AE0"/>
    <w:rsid w:val="000B5061"/>
    <w:rsid w:val="000C16B7"/>
    <w:rsid w:val="000D1250"/>
    <w:rsid w:val="000D3136"/>
    <w:rsid w:val="000D7DEF"/>
    <w:rsid w:val="000F10A0"/>
    <w:rsid w:val="000F66FD"/>
    <w:rsid w:val="000F760C"/>
    <w:rsid w:val="00103C0C"/>
    <w:rsid w:val="00122C45"/>
    <w:rsid w:val="00137F73"/>
    <w:rsid w:val="00141DEB"/>
    <w:rsid w:val="00142C83"/>
    <w:rsid w:val="00142E24"/>
    <w:rsid w:val="00151AD0"/>
    <w:rsid w:val="00164B4B"/>
    <w:rsid w:val="00180393"/>
    <w:rsid w:val="001956AF"/>
    <w:rsid w:val="0019714D"/>
    <w:rsid w:val="00197AAF"/>
    <w:rsid w:val="001A21BC"/>
    <w:rsid w:val="001B45F6"/>
    <w:rsid w:val="001B4DA6"/>
    <w:rsid w:val="001B634B"/>
    <w:rsid w:val="001C0AFF"/>
    <w:rsid w:val="001E2F7E"/>
    <w:rsid w:val="0020566F"/>
    <w:rsid w:val="002218F3"/>
    <w:rsid w:val="002272ED"/>
    <w:rsid w:val="00245524"/>
    <w:rsid w:val="00250962"/>
    <w:rsid w:val="00254542"/>
    <w:rsid w:val="00256251"/>
    <w:rsid w:val="0025641B"/>
    <w:rsid w:val="002668DB"/>
    <w:rsid w:val="00275209"/>
    <w:rsid w:val="002B1CE1"/>
    <w:rsid w:val="002C20CC"/>
    <w:rsid w:val="002C40EA"/>
    <w:rsid w:val="002C5501"/>
    <w:rsid w:val="002C6E51"/>
    <w:rsid w:val="002E1D3F"/>
    <w:rsid w:val="002E1E8C"/>
    <w:rsid w:val="00301342"/>
    <w:rsid w:val="003013DE"/>
    <w:rsid w:val="0030194B"/>
    <w:rsid w:val="003341B2"/>
    <w:rsid w:val="003420C5"/>
    <w:rsid w:val="00347D26"/>
    <w:rsid w:val="0035016F"/>
    <w:rsid w:val="00350172"/>
    <w:rsid w:val="00363394"/>
    <w:rsid w:val="003663FB"/>
    <w:rsid w:val="00370EF0"/>
    <w:rsid w:val="003859E1"/>
    <w:rsid w:val="003914C8"/>
    <w:rsid w:val="003A09BC"/>
    <w:rsid w:val="003A6B2B"/>
    <w:rsid w:val="003B7895"/>
    <w:rsid w:val="003C26FA"/>
    <w:rsid w:val="003C4E25"/>
    <w:rsid w:val="003D5C22"/>
    <w:rsid w:val="003F0183"/>
    <w:rsid w:val="003F78BB"/>
    <w:rsid w:val="00404C0D"/>
    <w:rsid w:val="00407548"/>
    <w:rsid w:val="00412422"/>
    <w:rsid w:val="004204FA"/>
    <w:rsid w:val="004253DE"/>
    <w:rsid w:val="00425D1D"/>
    <w:rsid w:val="00426347"/>
    <w:rsid w:val="00433CAF"/>
    <w:rsid w:val="004415F4"/>
    <w:rsid w:val="00443376"/>
    <w:rsid w:val="00443A56"/>
    <w:rsid w:val="00445B32"/>
    <w:rsid w:val="00450B43"/>
    <w:rsid w:val="004578E2"/>
    <w:rsid w:val="00465E6D"/>
    <w:rsid w:val="00470368"/>
    <w:rsid w:val="004835F7"/>
    <w:rsid w:val="0048389B"/>
    <w:rsid w:val="00486DC7"/>
    <w:rsid w:val="00490455"/>
    <w:rsid w:val="0049124A"/>
    <w:rsid w:val="004A794D"/>
    <w:rsid w:val="004D271E"/>
    <w:rsid w:val="004D4704"/>
    <w:rsid w:val="004E69B0"/>
    <w:rsid w:val="004F1E5A"/>
    <w:rsid w:val="00502F2F"/>
    <w:rsid w:val="005257B1"/>
    <w:rsid w:val="00525C93"/>
    <w:rsid w:val="00585BB7"/>
    <w:rsid w:val="00596DCE"/>
    <w:rsid w:val="005A2B5A"/>
    <w:rsid w:val="005B134E"/>
    <w:rsid w:val="005B49FF"/>
    <w:rsid w:val="005B4FC1"/>
    <w:rsid w:val="005C20A3"/>
    <w:rsid w:val="005D2444"/>
    <w:rsid w:val="005D43FF"/>
    <w:rsid w:val="005E06EE"/>
    <w:rsid w:val="005F67CF"/>
    <w:rsid w:val="00612A0C"/>
    <w:rsid w:val="006303B2"/>
    <w:rsid w:val="00631311"/>
    <w:rsid w:val="006466FC"/>
    <w:rsid w:val="00653066"/>
    <w:rsid w:val="006576EB"/>
    <w:rsid w:val="006643F4"/>
    <w:rsid w:val="0066644C"/>
    <w:rsid w:val="00672F9D"/>
    <w:rsid w:val="00695E5A"/>
    <w:rsid w:val="006C1A0D"/>
    <w:rsid w:val="006D74D6"/>
    <w:rsid w:val="006E64F4"/>
    <w:rsid w:val="007030C9"/>
    <w:rsid w:val="0071617A"/>
    <w:rsid w:val="0073180B"/>
    <w:rsid w:val="00735686"/>
    <w:rsid w:val="007514B9"/>
    <w:rsid w:val="00760036"/>
    <w:rsid w:val="00764491"/>
    <w:rsid w:val="0077254F"/>
    <w:rsid w:val="00772A8E"/>
    <w:rsid w:val="007746F6"/>
    <w:rsid w:val="00785FD7"/>
    <w:rsid w:val="0079164C"/>
    <w:rsid w:val="007960A5"/>
    <w:rsid w:val="007B1DDB"/>
    <w:rsid w:val="007C42AB"/>
    <w:rsid w:val="007D01AA"/>
    <w:rsid w:val="007D087C"/>
    <w:rsid w:val="007D479A"/>
    <w:rsid w:val="007E470B"/>
    <w:rsid w:val="00806949"/>
    <w:rsid w:val="00807B70"/>
    <w:rsid w:val="00810030"/>
    <w:rsid w:val="00810327"/>
    <w:rsid w:val="0082243E"/>
    <w:rsid w:val="00823493"/>
    <w:rsid w:val="0083290E"/>
    <w:rsid w:val="00863D36"/>
    <w:rsid w:val="00865F39"/>
    <w:rsid w:val="00886E81"/>
    <w:rsid w:val="008B0D4C"/>
    <w:rsid w:val="008C349F"/>
    <w:rsid w:val="008C4DF6"/>
    <w:rsid w:val="008E3936"/>
    <w:rsid w:val="00905E20"/>
    <w:rsid w:val="00911CB8"/>
    <w:rsid w:val="00920181"/>
    <w:rsid w:val="00921B43"/>
    <w:rsid w:val="0094005B"/>
    <w:rsid w:val="0094048B"/>
    <w:rsid w:val="00951E3B"/>
    <w:rsid w:val="0097353D"/>
    <w:rsid w:val="009C157A"/>
    <w:rsid w:val="009C73DA"/>
    <w:rsid w:val="009D22FA"/>
    <w:rsid w:val="009D40DA"/>
    <w:rsid w:val="009D4514"/>
    <w:rsid w:val="009E7E8D"/>
    <w:rsid w:val="00A07BD1"/>
    <w:rsid w:val="00A12EF7"/>
    <w:rsid w:val="00A13080"/>
    <w:rsid w:val="00A15702"/>
    <w:rsid w:val="00A313FC"/>
    <w:rsid w:val="00A500D7"/>
    <w:rsid w:val="00A5798D"/>
    <w:rsid w:val="00A61705"/>
    <w:rsid w:val="00A6406D"/>
    <w:rsid w:val="00A71D3C"/>
    <w:rsid w:val="00A81784"/>
    <w:rsid w:val="00AA0B7A"/>
    <w:rsid w:val="00AC2ACA"/>
    <w:rsid w:val="00AC6CE0"/>
    <w:rsid w:val="00AF1057"/>
    <w:rsid w:val="00AF60C6"/>
    <w:rsid w:val="00B040EF"/>
    <w:rsid w:val="00B0753A"/>
    <w:rsid w:val="00B07D8B"/>
    <w:rsid w:val="00B13DB5"/>
    <w:rsid w:val="00B248FD"/>
    <w:rsid w:val="00B33248"/>
    <w:rsid w:val="00B43A38"/>
    <w:rsid w:val="00B45B5A"/>
    <w:rsid w:val="00B46DC1"/>
    <w:rsid w:val="00B62B54"/>
    <w:rsid w:val="00B918DE"/>
    <w:rsid w:val="00BA0729"/>
    <w:rsid w:val="00BA1535"/>
    <w:rsid w:val="00BA2AAB"/>
    <w:rsid w:val="00BA5503"/>
    <w:rsid w:val="00BB5AE1"/>
    <w:rsid w:val="00BC77A5"/>
    <w:rsid w:val="00BD359D"/>
    <w:rsid w:val="00BD6892"/>
    <w:rsid w:val="00BF06A0"/>
    <w:rsid w:val="00BF18C7"/>
    <w:rsid w:val="00C0597A"/>
    <w:rsid w:val="00C05E5E"/>
    <w:rsid w:val="00C37907"/>
    <w:rsid w:val="00C464E5"/>
    <w:rsid w:val="00C47B13"/>
    <w:rsid w:val="00C60E99"/>
    <w:rsid w:val="00C73526"/>
    <w:rsid w:val="00C8251A"/>
    <w:rsid w:val="00C83E26"/>
    <w:rsid w:val="00C948F6"/>
    <w:rsid w:val="00CA0426"/>
    <w:rsid w:val="00CA618B"/>
    <w:rsid w:val="00CA7612"/>
    <w:rsid w:val="00CB1B06"/>
    <w:rsid w:val="00CB3147"/>
    <w:rsid w:val="00CC5F21"/>
    <w:rsid w:val="00CD0B57"/>
    <w:rsid w:val="00CD2E66"/>
    <w:rsid w:val="00CE73DB"/>
    <w:rsid w:val="00CF381D"/>
    <w:rsid w:val="00D01538"/>
    <w:rsid w:val="00D031AF"/>
    <w:rsid w:val="00D07C95"/>
    <w:rsid w:val="00D22A70"/>
    <w:rsid w:val="00D25692"/>
    <w:rsid w:val="00D3351F"/>
    <w:rsid w:val="00D33D25"/>
    <w:rsid w:val="00D44727"/>
    <w:rsid w:val="00D51112"/>
    <w:rsid w:val="00D54D62"/>
    <w:rsid w:val="00D554E6"/>
    <w:rsid w:val="00D573D3"/>
    <w:rsid w:val="00D75624"/>
    <w:rsid w:val="00D853AE"/>
    <w:rsid w:val="00D9362E"/>
    <w:rsid w:val="00D95C23"/>
    <w:rsid w:val="00DA74C9"/>
    <w:rsid w:val="00DB5564"/>
    <w:rsid w:val="00DD006A"/>
    <w:rsid w:val="00DD1403"/>
    <w:rsid w:val="00E00C76"/>
    <w:rsid w:val="00E10D64"/>
    <w:rsid w:val="00E11D7D"/>
    <w:rsid w:val="00E1246A"/>
    <w:rsid w:val="00E15D70"/>
    <w:rsid w:val="00E16704"/>
    <w:rsid w:val="00E20A01"/>
    <w:rsid w:val="00E2217D"/>
    <w:rsid w:val="00E25DEC"/>
    <w:rsid w:val="00E32326"/>
    <w:rsid w:val="00E3693A"/>
    <w:rsid w:val="00E45050"/>
    <w:rsid w:val="00E603E8"/>
    <w:rsid w:val="00E61FCB"/>
    <w:rsid w:val="00E62C53"/>
    <w:rsid w:val="00E64C2E"/>
    <w:rsid w:val="00E67613"/>
    <w:rsid w:val="00E7759B"/>
    <w:rsid w:val="00E80FE3"/>
    <w:rsid w:val="00E931B9"/>
    <w:rsid w:val="00E93287"/>
    <w:rsid w:val="00EA6C7F"/>
    <w:rsid w:val="00EB0211"/>
    <w:rsid w:val="00EB29A9"/>
    <w:rsid w:val="00EE2B8C"/>
    <w:rsid w:val="00EF4DBD"/>
    <w:rsid w:val="00F00249"/>
    <w:rsid w:val="00F0305F"/>
    <w:rsid w:val="00F075EE"/>
    <w:rsid w:val="00F15FC1"/>
    <w:rsid w:val="00F20090"/>
    <w:rsid w:val="00F20926"/>
    <w:rsid w:val="00F217D5"/>
    <w:rsid w:val="00F32C20"/>
    <w:rsid w:val="00F52416"/>
    <w:rsid w:val="00F61E0F"/>
    <w:rsid w:val="00F66BFE"/>
    <w:rsid w:val="00F70D97"/>
    <w:rsid w:val="00F81D94"/>
    <w:rsid w:val="00F86F7A"/>
    <w:rsid w:val="00FA2AB7"/>
    <w:rsid w:val="00FB5930"/>
    <w:rsid w:val="00FB6012"/>
    <w:rsid w:val="00FC048F"/>
    <w:rsid w:val="00FD6CEF"/>
    <w:rsid w:val="00FE31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358E4B"/>
  <w15:chartTrackingRefBased/>
  <w15:docId w15:val="{84EAA05B-D938-474A-A0E7-135D73FC7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0B7A"/>
    <w:pPr>
      <w:spacing w:after="0" w:line="240" w:lineRule="auto"/>
    </w:pPr>
    <w:rPr>
      <w:rFonts w:ascii="Times New Roman" w:eastAsiaTheme="minorEastAsia" w:hAnsi="Times New Roman" w:cs="Times New Roman"/>
      <w:sz w:val="24"/>
      <w:szCs w:val="24"/>
    </w:rPr>
  </w:style>
  <w:style w:type="paragraph" w:styleId="Heading1">
    <w:name w:val="heading 1"/>
    <w:basedOn w:val="Normal"/>
    <w:link w:val="Heading1Char"/>
    <w:uiPriority w:val="9"/>
    <w:qFormat/>
    <w:rsid w:val="00AA0B7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A0B7A"/>
    <w:rPr>
      <w:rFonts w:ascii="Times New Roman" w:eastAsiaTheme="minorEastAsia" w:hAnsi="Times New Roman" w:cs="Times New Roman"/>
      <w:b/>
      <w:bCs/>
      <w:kern w:val="36"/>
      <w:sz w:val="48"/>
      <w:szCs w:val="48"/>
    </w:rPr>
  </w:style>
  <w:style w:type="character" w:styleId="Hyperlink">
    <w:name w:val="Hyperlink"/>
    <w:basedOn w:val="DefaultParagraphFont"/>
    <w:uiPriority w:val="99"/>
    <w:unhideWhenUsed/>
    <w:rsid w:val="00AA0B7A"/>
    <w:rPr>
      <w:color w:val="0000FF"/>
      <w:u w:val="single"/>
    </w:rPr>
  </w:style>
  <w:style w:type="paragraph" w:styleId="NormalWeb">
    <w:name w:val="Normal (Web)"/>
    <w:basedOn w:val="Normal"/>
    <w:uiPriority w:val="99"/>
    <w:unhideWhenUsed/>
    <w:rsid w:val="00AA0B7A"/>
    <w:pPr>
      <w:spacing w:before="100" w:beforeAutospacing="1" w:after="100" w:afterAutospacing="1"/>
    </w:pPr>
  </w:style>
  <w:style w:type="paragraph" w:styleId="Header">
    <w:name w:val="header"/>
    <w:basedOn w:val="Normal"/>
    <w:link w:val="HeaderChar"/>
    <w:uiPriority w:val="99"/>
    <w:unhideWhenUsed/>
    <w:rsid w:val="00AA0B7A"/>
    <w:pPr>
      <w:tabs>
        <w:tab w:val="center" w:pos="4680"/>
        <w:tab w:val="right" w:pos="9360"/>
      </w:tabs>
    </w:pPr>
  </w:style>
  <w:style w:type="character" w:customStyle="1" w:styleId="HeaderChar">
    <w:name w:val="Header Char"/>
    <w:basedOn w:val="DefaultParagraphFont"/>
    <w:link w:val="Header"/>
    <w:uiPriority w:val="99"/>
    <w:rsid w:val="00AA0B7A"/>
    <w:rPr>
      <w:rFonts w:ascii="Times New Roman" w:eastAsiaTheme="minorEastAsia" w:hAnsi="Times New Roman" w:cs="Times New Roman"/>
      <w:sz w:val="24"/>
      <w:szCs w:val="24"/>
    </w:rPr>
  </w:style>
  <w:style w:type="paragraph" w:styleId="Footer">
    <w:name w:val="footer"/>
    <w:basedOn w:val="Normal"/>
    <w:link w:val="FooterChar"/>
    <w:uiPriority w:val="99"/>
    <w:unhideWhenUsed/>
    <w:qFormat/>
    <w:rsid w:val="00AA0B7A"/>
    <w:pPr>
      <w:tabs>
        <w:tab w:val="center" w:pos="4680"/>
        <w:tab w:val="right" w:pos="9360"/>
      </w:tabs>
    </w:pPr>
  </w:style>
  <w:style w:type="character" w:customStyle="1" w:styleId="FooterChar">
    <w:name w:val="Footer Char"/>
    <w:basedOn w:val="DefaultParagraphFont"/>
    <w:link w:val="Footer"/>
    <w:uiPriority w:val="99"/>
    <w:rsid w:val="00AA0B7A"/>
    <w:rPr>
      <w:rFonts w:ascii="Times New Roman" w:eastAsiaTheme="minorEastAsia" w:hAnsi="Times New Roman" w:cs="Times New Roman"/>
      <w:sz w:val="24"/>
      <w:szCs w:val="24"/>
    </w:rPr>
  </w:style>
  <w:style w:type="paragraph" w:styleId="ListParagraph">
    <w:name w:val="List Paragraph"/>
    <w:basedOn w:val="Normal"/>
    <w:uiPriority w:val="34"/>
    <w:qFormat/>
    <w:rsid w:val="00AA0B7A"/>
    <w:pPr>
      <w:ind w:left="720"/>
      <w:contextualSpacing/>
    </w:pPr>
  </w:style>
  <w:style w:type="paragraph" w:customStyle="1" w:styleId="Title1">
    <w:name w:val="Title1"/>
    <w:basedOn w:val="Normal"/>
    <w:uiPriority w:val="99"/>
    <w:semiHidden/>
    <w:rsid w:val="00AA0B7A"/>
    <w:pPr>
      <w:spacing w:before="100" w:beforeAutospacing="1" w:after="100" w:afterAutospacing="1"/>
    </w:pPr>
  </w:style>
  <w:style w:type="character" w:styleId="Strong">
    <w:name w:val="Strong"/>
    <w:basedOn w:val="DefaultParagraphFont"/>
    <w:uiPriority w:val="22"/>
    <w:qFormat/>
    <w:rsid w:val="00AA0B7A"/>
    <w:rPr>
      <w:b/>
      <w:bCs/>
    </w:rPr>
  </w:style>
  <w:style w:type="paragraph" w:styleId="Caption">
    <w:name w:val="caption"/>
    <w:basedOn w:val="Normal"/>
    <w:next w:val="Normal"/>
    <w:uiPriority w:val="35"/>
    <w:unhideWhenUsed/>
    <w:qFormat/>
    <w:rsid w:val="00AA0B7A"/>
    <w:pPr>
      <w:spacing w:after="200"/>
    </w:pPr>
    <w:rPr>
      <w:i/>
      <w:iCs/>
      <w:color w:val="44546A" w:themeColor="text2"/>
      <w:sz w:val="18"/>
      <w:szCs w:val="18"/>
    </w:rPr>
  </w:style>
  <w:style w:type="paragraph" w:styleId="TOCHeading">
    <w:name w:val="TOC Heading"/>
    <w:basedOn w:val="Heading1"/>
    <w:next w:val="Normal"/>
    <w:uiPriority w:val="39"/>
    <w:unhideWhenUsed/>
    <w:qFormat/>
    <w:rsid w:val="00AA0B7A"/>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Normal"/>
    <w:next w:val="Normal"/>
    <w:autoRedefine/>
    <w:uiPriority w:val="39"/>
    <w:unhideWhenUsed/>
    <w:rsid w:val="007E470B"/>
    <w:pPr>
      <w:tabs>
        <w:tab w:val="left" w:pos="660"/>
        <w:tab w:val="right" w:leader="dot" w:pos="9350"/>
      </w:tabs>
      <w:spacing w:after="100"/>
    </w:pPr>
  </w:style>
  <w:style w:type="paragraph" w:styleId="Revision">
    <w:name w:val="Revision"/>
    <w:hidden/>
    <w:uiPriority w:val="99"/>
    <w:semiHidden/>
    <w:rsid w:val="00197AAF"/>
    <w:pPr>
      <w:spacing w:after="0"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uiPriority w:val="99"/>
    <w:semiHidden/>
    <w:unhideWhenUsed/>
    <w:rsid w:val="00197AA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7AAF"/>
    <w:rPr>
      <w:rFonts w:ascii="Segoe UI" w:eastAsiaTheme="minorEastAsia" w:hAnsi="Segoe UI" w:cs="Segoe UI"/>
      <w:sz w:val="18"/>
      <w:szCs w:val="18"/>
    </w:rPr>
  </w:style>
  <w:style w:type="character" w:styleId="FollowedHyperlink">
    <w:name w:val="FollowedHyperlink"/>
    <w:basedOn w:val="DefaultParagraphFont"/>
    <w:uiPriority w:val="99"/>
    <w:semiHidden/>
    <w:unhideWhenUsed/>
    <w:rsid w:val="00197AAF"/>
    <w:rPr>
      <w:color w:val="954F72" w:themeColor="followedHyperlink"/>
      <w:u w:val="single"/>
    </w:rPr>
  </w:style>
  <w:style w:type="table" w:styleId="TableGrid">
    <w:name w:val="Table Grid"/>
    <w:basedOn w:val="TableNormal"/>
    <w:uiPriority w:val="39"/>
    <w:rsid w:val="003859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42E24"/>
    <w:rPr>
      <w:sz w:val="16"/>
      <w:szCs w:val="16"/>
    </w:rPr>
  </w:style>
  <w:style w:type="paragraph" w:styleId="CommentText">
    <w:name w:val="annotation text"/>
    <w:basedOn w:val="Normal"/>
    <w:link w:val="CommentTextChar"/>
    <w:uiPriority w:val="99"/>
    <w:semiHidden/>
    <w:unhideWhenUsed/>
    <w:rsid w:val="00142E24"/>
    <w:rPr>
      <w:sz w:val="20"/>
      <w:szCs w:val="20"/>
    </w:rPr>
  </w:style>
  <w:style w:type="character" w:customStyle="1" w:styleId="CommentTextChar">
    <w:name w:val="Comment Text Char"/>
    <w:basedOn w:val="DefaultParagraphFont"/>
    <w:link w:val="CommentText"/>
    <w:uiPriority w:val="99"/>
    <w:semiHidden/>
    <w:rsid w:val="00142E24"/>
    <w:rPr>
      <w:rFonts w:ascii="Times New Roman" w:eastAsiaTheme="minorEastAsia"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2E24"/>
    <w:rPr>
      <w:b/>
      <w:bCs/>
    </w:rPr>
  </w:style>
  <w:style w:type="character" w:customStyle="1" w:styleId="CommentSubjectChar">
    <w:name w:val="Comment Subject Char"/>
    <w:basedOn w:val="CommentTextChar"/>
    <w:link w:val="CommentSubject"/>
    <w:uiPriority w:val="99"/>
    <w:semiHidden/>
    <w:rsid w:val="00142E24"/>
    <w:rPr>
      <w:rFonts w:ascii="Times New Roman" w:eastAsiaTheme="minorEastAsia" w:hAnsi="Times New Roman" w:cs="Times New Roman"/>
      <w:b/>
      <w:bCs/>
      <w:sz w:val="20"/>
      <w:szCs w:val="20"/>
    </w:rPr>
  </w:style>
  <w:style w:type="character" w:customStyle="1" w:styleId="BodyTextBold">
    <w:name w:val="Body Text Bold"/>
    <w:basedOn w:val="DefaultParagraphFont"/>
    <w:qFormat/>
    <w:rsid w:val="00672F9D"/>
    <w:rPr>
      <w:rFonts w:ascii="Arial" w:hAnsi="Arial"/>
      <w:b/>
      <w:szCs w:val="22"/>
    </w:rPr>
  </w:style>
  <w:style w:type="paragraph" w:customStyle="1" w:styleId="AttributionBoilerplate">
    <w:name w:val="Attribution Boilerplate"/>
    <w:basedOn w:val="Normal"/>
    <w:link w:val="AttributionBoilerplateChar"/>
    <w:qFormat/>
    <w:rsid w:val="00672F9D"/>
    <w:pPr>
      <w:spacing w:after="120"/>
    </w:pPr>
    <w:rPr>
      <w:rFonts w:ascii="Arial" w:eastAsia="Times New Roman" w:hAnsi="Arial"/>
      <w:sz w:val="20"/>
      <w:szCs w:val="20"/>
    </w:rPr>
  </w:style>
  <w:style w:type="character" w:customStyle="1" w:styleId="AttributionBoilerplateChar">
    <w:name w:val="Attribution Boilerplate Char"/>
    <w:basedOn w:val="DefaultParagraphFont"/>
    <w:link w:val="AttributionBoilerplate"/>
    <w:rsid w:val="00672F9D"/>
    <w:rPr>
      <w:rFonts w:ascii="Arial" w:eastAsia="Times New Roman" w:hAnsi="Arial" w:cs="Times New Roman"/>
      <w:sz w:val="20"/>
      <w:szCs w:val="20"/>
    </w:rPr>
  </w:style>
  <w:style w:type="paragraph" w:styleId="NoSpacing">
    <w:name w:val="No Spacing"/>
    <w:uiPriority w:val="1"/>
    <w:qFormat/>
    <w:rsid w:val="00BD6892"/>
    <w:pPr>
      <w:spacing w:after="0" w:line="240" w:lineRule="auto"/>
    </w:pPr>
    <w:rPr>
      <w:rFonts w:ascii="Times New Roman" w:eastAsiaTheme="minorEastAsia" w:hAnsi="Times New Roman" w:cs="Times New Roman"/>
      <w:sz w:val="24"/>
      <w:szCs w:val="24"/>
    </w:rPr>
  </w:style>
  <w:style w:type="paragraph" w:styleId="Title">
    <w:name w:val="Title"/>
    <w:basedOn w:val="Normal"/>
    <w:next w:val="Normal"/>
    <w:link w:val="TitleChar"/>
    <w:uiPriority w:val="10"/>
    <w:qFormat/>
    <w:rsid w:val="00BD689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D689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494441">
      <w:bodyDiv w:val="1"/>
      <w:marLeft w:val="0"/>
      <w:marRight w:val="0"/>
      <w:marTop w:val="0"/>
      <w:marBottom w:val="0"/>
      <w:divBdr>
        <w:top w:val="none" w:sz="0" w:space="0" w:color="auto"/>
        <w:left w:val="none" w:sz="0" w:space="0" w:color="auto"/>
        <w:bottom w:val="none" w:sz="0" w:space="0" w:color="auto"/>
        <w:right w:val="none" w:sz="0" w:space="0" w:color="auto"/>
      </w:divBdr>
    </w:div>
    <w:div w:id="228460859">
      <w:bodyDiv w:val="1"/>
      <w:marLeft w:val="0"/>
      <w:marRight w:val="0"/>
      <w:marTop w:val="0"/>
      <w:marBottom w:val="0"/>
      <w:divBdr>
        <w:top w:val="none" w:sz="0" w:space="0" w:color="auto"/>
        <w:left w:val="none" w:sz="0" w:space="0" w:color="auto"/>
        <w:bottom w:val="none" w:sz="0" w:space="0" w:color="auto"/>
        <w:right w:val="none" w:sz="0" w:space="0" w:color="auto"/>
      </w:divBdr>
    </w:div>
    <w:div w:id="558247312">
      <w:bodyDiv w:val="1"/>
      <w:marLeft w:val="0"/>
      <w:marRight w:val="0"/>
      <w:marTop w:val="0"/>
      <w:marBottom w:val="0"/>
      <w:divBdr>
        <w:top w:val="none" w:sz="0" w:space="0" w:color="auto"/>
        <w:left w:val="none" w:sz="0" w:space="0" w:color="auto"/>
        <w:bottom w:val="none" w:sz="0" w:space="0" w:color="auto"/>
        <w:right w:val="none" w:sz="0" w:space="0" w:color="auto"/>
      </w:divBdr>
    </w:div>
    <w:div w:id="583994746">
      <w:bodyDiv w:val="1"/>
      <w:marLeft w:val="0"/>
      <w:marRight w:val="0"/>
      <w:marTop w:val="0"/>
      <w:marBottom w:val="0"/>
      <w:divBdr>
        <w:top w:val="none" w:sz="0" w:space="0" w:color="auto"/>
        <w:left w:val="none" w:sz="0" w:space="0" w:color="auto"/>
        <w:bottom w:val="none" w:sz="0" w:space="0" w:color="auto"/>
        <w:right w:val="none" w:sz="0" w:space="0" w:color="auto"/>
      </w:divBdr>
    </w:div>
    <w:div w:id="699746139">
      <w:bodyDiv w:val="1"/>
      <w:marLeft w:val="0"/>
      <w:marRight w:val="0"/>
      <w:marTop w:val="0"/>
      <w:marBottom w:val="0"/>
      <w:divBdr>
        <w:top w:val="none" w:sz="0" w:space="0" w:color="auto"/>
        <w:left w:val="none" w:sz="0" w:space="0" w:color="auto"/>
        <w:bottom w:val="none" w:sz="0" w:space="0" w:color="auto"/>
        <w:right w:val="none" w:sz="0" w:space="0" w:color="auto"/>
      </w:divBdr>
    </w:div>
    <w:div w:id="703481196">
      <w:bodyDiv w:val="1"/>
      <w:marLeft w:val="0"/>
      <w:marRight w:val="0"/>
      <w:marTop w:val="0"/>
      <w:marBottom w:val="0"/>
      <w:divBdr>
        <w:top w:val="none" w:sz="0" w:space="0" w:color="auto"/>
        <w:left w:val="none" w:sz="0" w:space="0" w:color="auto"/>
        <w:bottom w:val="none" w:sz="0" w:space="0" w:color="auto"/>
        <w:right w:val="none" w:sz="0" w:space="0" w:color="auto"/>
      </w:divBdr>
    </w:div>
    <w:div w:id="769739171">
      <w:bodyDiv w:val="1"/>
      <w:marLeft w:val="0"/>
      <w:marRight w:val="0"/>
      <w:marTop w:val="0"/>
      <w:marBottom w:val="0"/>
      <w:divBdr>
        <w:top w:val="none" w:sz="0" w:space="0" w:color="auto"/>
        <w:left w:val="none" w:sz="0" w:space="0" w:color="auto"/>
        <w:bottom w:val="none" w:sz="0" w:space="0" w:color="auto"/>
        <w:right w:val="none" w:sz="0" w:space="0" w:color="auto"/>
      </w:divBdr>
    </w:div>
    <w:div w:id="778837105">
      <w:bodyDiv w:val="1"/>
      <w:marLeft w:val="0"/>
      <w:marRight w:val="0"/>
      <w:marTop w:val="0"/>
      <w:marBottom w:val="0"/>
      <w:divBdr>
        <w:top w:val="none" w:sz="0" w:space="0" w:color="auto"/>
        <w:left w:val="none" w:sz="0" w:space="0" w:color="auto"/>
        <w:bottom w:val="none" w:sz="0" w:space="0" w:color="auto"/>
        <w:right w:val="none" w:sz="0" w:space="0" w:color="auto"/>
      </w:divBdr>
    </w:div>
    <w:div w:id="820270834">
      <w:bodyDiv w:val="1"/>
      <w:marLeft w:val="0"/>
      <w:marRight w:val="0"/>
      <w:marTop w:val="0"/>
      <w:marBottom w:val="0"/>
      <w:divBdr>
        <w:top w:val="none" w:sz="0" w:space="0" w:color="auto"/>
        <w:left w:val="none" w:sz="0" w:space="0" w:color="auto"/>
        <w:bottom w:val="none" w:sz="0" w:space="0" w:color="auto"/>
        <w:right w:val="none" w:sz="0" w:space="0" w:color="auto"/>
      </w:divBdr>
    </w:div>
    <w:div w:id="832766794">
      <w:bodyDiv w:val="1"/>
      <w:marLeft w:val="0"/>
      <w:marRight w:val="0"/>
      <w:marTop w:val="0"/>
      <w:marBottom w:val="0"/>
      <w:divBdr>
        <w:top w:val="none" w:sz="0" w:space="0" w:color="auto"/>
        <w:left w:val="none" w:sz="0" w:space="0" w:color="auto"/>
        <w:bottom w:val="none" w:sz="0" w:space="0" w:color="auto"/>
        <w:right w:val="none" w:sz="0" w:space="0" w:color="auto"/>
      </w:divBdr>
    </w:div>
    <w:div w:id="1063454946">
      <w:bodyDiv w:val="1"/>
      <w:marLeft w:val="0"/>
      <w:marRight w:val="0"/>
      <w:marTop w:val="0"/>
      <w:marBottom w:val="0"/>
      <w:divBdr>
        <w:top w:val="none" w:sz="0" w:space="0" w:color="auto"/>
        <w:left w:val="none" w:sz="0" w:space="0" w:color="auto"/>
        <w:bottom w:val="none" w:sz="0" w:space="0" w:color="auto"/>
        <w:right w:val="none" w:sz="0" w:space="0" w:color="auto"/>
      </w:divBdr>
    </w:div>
    <w:div w:id="1152529705">
      <w:bodyDiv w:val="1"/>
      <w:marLeft w:val="0"/>
      <w:marRight w:val="0"/>
      <w:marTop w:val="0"/>
      <w:marBottom w:val="0"/>
      <w:divBdr>
        <w:top w:val="none" w:sz="0" w:space="0" w:color="auto"/>
        <w:left w:val="none" w:sz="0" w:space="0" w:color="auto"/>
        <w:bottom w:val="none" w:sz="0" w:space="0" w:color="auto"/>
        <w:right w:val="none" w:sz="0" w:space="0" w:color="auto"/>
      </w:divBdr>
    </w:div>
    <w:div w:id="1395661584">
      <w:bodyDiv w:val="1"/>
      <w:marLeft w:val="0"/>
      <w:marRight w:val="0"/>
      <w:marTop w:val="0"/>
      <w:marBottom w:val="0"/>
      <w:divBdr>
        <w:top w:val="none" w:sz="0" w:space="0" w:color="auto"/>
        <w:left w:val="none" w:sz="0" w:space="0" w:color="auto"/>
        <w:bottom w:val="none" w:sz="0" w:space="0" w:color="auto"/>
        <w:right w:val="none" w:sz="0" w:space="0" w:color="auto"/>
      </w:divBdr>
    </w:div>
    <w:div w:id="1398167912">
      <w:bodyDiv w:val="1"/>
      <w:marLeft w:val="0"/>
      <w:marRight w:val="0"/>
      <w:marTop w:val="0"/>
      <w:marBottom w:val="0"/>
      <w:divBdr>
        <w:top w:val="none" w:sz="0" w:space="0" w:color="auto"/>
        <w:left w:val="none" w:sz="0" w:space="0" w:color="auto"/>
        <w:bottom w:val="none" w:sz="0" w:space="0" w:color="auto"/>
        <w:right w:val="none" w:sz="0" w:space="0" w:color="auto"/>
      </w:divBdr>
    </w:div>
    <w:div w:id="1473405841">
      <w:bodyDiv w:val="1"/>
      <w:marLeft w:val="0"/>
      <w:marRight w:val="0"/>
      <w:marTop w:val="0"/>
      <w:marBottom w:val="0"/>
      <w:divBdr>
        <w:top w:val="none" w:sz="0" w:space="0" w:color="auto"/>
        <w:left w:val="none" w:sz="0" w:space="0" w:color="auto"/>
        <w:bottom w:val="none" w:sz="0" w:space="0" w:color="auto"/>
        <w:right w:val="none" w:sz="0" w:space="0" w:color="auto"/>
      </w:divBdr>
    </w:div>
    <w:div w:id="1772817602">
      <w:bodyDiv w:val="1"/>
      <w:marLeft w:val="0"/>
      <w:marRight w:val="0"/>
      <w:marTop w:val="0"/>
      <w:marBottom w:val="0"/>
      <w:divBdr>
        <w:top w:val="none" w:sz="0" w:space="0" w:color="auto"/>
        <w:left w:val="none" w:sz="0" w:space="0" w:color="auto"/>
        <w:bottom w:val="none" w:sz="0" w:space="0" w:color="auto"/>
        <w:right w:val="none" w:sz="0" w:space="0" w:color="auto"/>
      </w:divBdr>
    </w:div>
    <w:div w:id="1947957779">
      <w:bodyDiv w:val="1"/>
      <w:marLeft w:val="0"/>
      <w:marRight w:val="0"/>
      <w:marTop w:val="0"/>
      <w:marBottom w:val="0"/>
      <w:divBdr>
        <w:top w:val="none" w:sz="0" w:space="0" w:color="auto"/>
        <w:left w:val="none" w:sz="0" w:space="0" w:color="auto"/>
        <w:bottom w:val="none" w:sz="0" w:space="0" w:color="auto"/>
        <w:right w:val="none" w:sz="0" w:space="0" w:color="auto"/>
      </w:divBdr>
    </w:div>
    <w:div w:id="2103447048">
      <w:bodyDiv w:val="1"/>
      <w:marLeft w:val="0"/>
      <w:marRight w:val="0"/>
      <w:marTop w:val="0"/>
      <w:marBottom w:val="0"/>
      <w:divBdr>
        <w:top w:val="none" w:sz="0" w:space="0" w:color="auto"/>
        <w:left w:val="none" w:sz="0" w:space="0" w:color="auto"/>
        <w:bottom w:val="none" w:sz="0" w:space="0" w:color="auto"/>
        <w:right w:val="none" w:sz="0" w:space="0" w:color="auto"/>
      </w:divBdr>
    </w:div>
    <w:div w:id="2130396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2.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http://www.netapp.com/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172.23.8.10/%3cimage_location%3e" TargetMode="External"/><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hyperlink" Target="https://www.youtube.com/watch?v=pJ3AYS98ODg&amp;feature=youtu.be" TargetMode="External"/><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lab.netapp.com"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hyperlink" Target="https://linux.die.net/man/1/iozone"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danisaacs.com/temp/dansstuff/sio/sio.html" TargetMode="External"/><Relationship Id="rId35" Type="http://schemas.openxmlformats.org/officeDocument/2006/relationships/hyperlink" Target="http://walker.lab.netapp.com" TargetMode="External"/><Relationship Id="rId43"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1.png"/><Relationship Id="rId20" Type="http://schemas.openxmlformats.org/officeDocument/2006/relationships/image" Target="media/image9.png"/><Relationship Id="rId4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EB6004A06E2C34FB22225D16C4A4DDC" ma:contentTypeVersion="10" ma:contentTypeDescription="Create a new document." ma:contentTypeScope="" ma:versionID="58ee339f5efe50585688e2789a3fd431">
  <xsd:schema xmlns:xsd="http://www.w3.org/2001/XMLSchema" xmlns:xs="http://www.w3.org/2001/XMLSchema" xmlns:p="http://schemas.microsoft.com/office/2006/metadata/properties" xmlns:ns3="d871ba9c-0204-4577-b58f-bd5ccdccba58" xmlns:ns4="a4097297-b277-4cad-9756-03e34df21f44" targetNamespace="http://schemas.microsoft.com/office/2006/metadata/properties" ma:root="true" ma:fieldsID="26732033be2463279163f8d84037c76e" ns3:_="" ns4:_="">
    <xsd:import namespace="d871ba9c-0204-4577-b58f-bd5ccdccba58"/>
    <xsd:import namespace="a4097297-b277-4cad-9756-03e34df21f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71ba9c-0204-4577-b58f-bd5ccdccba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097297-b277-4cad-9756-03e34df21f4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5BECE5-5D15-4A7E-9B2B-F6C581EC64A9}">
  <ds:schemaRefs>
    <ds:schemaRef ds:uri="http://schemas.openxmlformats.org/officeDocument/2006/bibliography"/>
  </ds:schemaRefs>
</ds:datastoreItem>
</file>

<file path=customXml/itemProps2.xml><?xml version="1.0" encoding="utf-8"?>
<ds:datastoreItem xmlns:ds="http://schemas.openxmlformats.org/officeDocument/2006/customXml" ds:itemID="{E7E242EC-0CC7-43CB-8468-26EC057FED86}">
  <ds:schemaRefs>
    <ds:schemaRef ds:uri="http://schemas.microsoft.com/sharepoint/v3/contenttype/forms"/>
  </ds:schemaRefs>
</ds:datastoreItem>
</file>

<file path=customXml/itemProps3.xml><?xml version="1.0" encoding="utf-8"?>
<ds:datastoreItem xmlns:ds="http://schemas.openxmlformats.org/officeDocument/2006/customXml" ds:itemID="{E6DE42A7-ED61-445C-AC18-F18A2F4F967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48F174A-655A-4638-A33B-2C98AE93C9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71ba9c-0204-4577-b58f-bd5ccdccba58"/>
    <ds:schemaRef ds:uri="a4097297-b277-4cad-9756-03e34df21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1589</TotalTime>
  <Pages>32</Pages>
  <Words>3744</Words>
  <Characters>21345</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Nagaraj, Rahul</dc:creator>
  <cp:keywords/>
  <dc:description/>
  <cp:lastModifiedBy>Hosur, Kavitha</cp:lastModifiedBy>
  <cp:revision>142</cp:revision>
  <dcterms:created xsi:type="dcterms:W3CDTF">2020-10-08T07:45:00Z</dcterms:created>
  <dcterms:modified xsi:type="dcterms:W3CDTF">2020-10-13T10:47:00Z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0x010100BEB6004A06E2C34FB22225D16C4A4DDC</vt:lpwstr>
  </property>
</Properties>
</file>